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C32FB" w14:textId="77777777" w:rsidR="00425D40" w:rsidRDefault="00425D40" w:rsidP="00425D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13519"/>
          <w:kern w:val="36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713519"/>
          <w:kern w:val="36"/>
          <w:sz w:val="33"/>
          <w:lang w:eastAsia="pl-PL"/>
        </w:rPr>
        <w:t>Deklaracja dostępności na stronie</w:t>
      </w:r>
    </w:p>
    <w:p w14:paraId="295CBA5A" w14:textId="4BB20F42" w:rsidR="00425D40" w:rsidRDefault="00425D40" w:rsidP="00744C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Przedszkole Samorządowe nr 2 Akademia Bolka i Lolka w Bełchatowie zobowiązuje się zapewnić dostępność strony internetowej zgodnie z ustawą z dnia 4 kwietnia 2019 r. </w:t>
      </w:r>
      <w:r w:rsidR="00D13245">
        <w:rPr>
          <w:rFonts w:eastAsia="Times New Roman" w:cs="Calibri"/>
          <w:color w:val="2F2F2F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o dostępności cyfrowej stron internetowych i aplikacji mobilnych podmiotów publicznych.</w:t>
      </w:r>
    </w:p>
    <w:p w14:paraId="6565C923" w14:textId="04F9E820" w:rsidR="00425D40" w:rsidRDefault="00425D40" w:rsidP="00744C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Oświadczenie w sprawie dostępności ma zastosowanie</w:t>
      </w:r>
      <w:r w:rsidR="00744C43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do strony </w:t>
      </w:r>
      <w:hyperlink r:id="rId5" w:history="1">
        <w:r>
          <w:rPr>
            <w:rStyle w:val="Hipercze"/>
            <w:rFonts w:eastAsia="Times New Roman" w:cs="Calibri"/>
            <w:color w:val="0000FF"/>
            <w:sz w:val="24"/>
            <w:szCs w:val="24"/>
            <w:lang w:eastAsia="pl-PL"/>
          </w:rPr>
          <w:t>https://ps2belchatow.edupage.org</w:t>
        </w:r>
      </w:hyperlink>
    </w:p>
    <w:p w14:paraId="0CE237A2" w14:textId="419A2CBF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Data publikacji strony internetowej: 01.02.2010</w:t>
      </w:r>
      <w:r w:rsidR="00B4676A">
        <w:rPr>
          <w:rFonts w:eastAsia="Times New Roman" w:cs="Calibri"/>
          <w:color w:val="2F2F2F"/>
          <w:sz w:val="24"/>
          <w:szCs w:val="24"/>
          <w:lang w:eastAsia="pl-PL"/>
        </w:rPr>
        <w:t>.</w:t>
      </w:r>
    </w:p>
    <w:p w14:paraId="5D7CF540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Data ostatniej dużej aktualizacji: 01.09.2020.</w:t>
      </w:r>
    </w:p>
    <w:p w14:paraId="1DD98952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D75C5F0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14:paraId="6A375609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nie wszystkie obrazy (zdjęcia) dodane do treści strony przed dniem 2020.02.03 posiadają tekst alternatywny pozwalający zapoznać się z treścią obrazu</w:t>
      </w:r>
    </w:p>
    <w:p w14:paraId="67EC8CE8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brak opisów zdjęć, tekstu alternatywnego dla czytników obsługiwanych przez osoby niepełnosprawne</w:t>
      </w:r>
    </w:p>
    <w:p w14:paraId="78E680DC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niektóre zamieszczone informacje w postaci załączników (skany dostępne w formacie pdf lub inne dokumenty w formacie doc)  z uwagi na charakter informacji jaki jest niezbędny do opublikowania informacji, ze względu na swój format wymagają zewnętrznych (poza wbudowanymi w mechanizm strony) narzędzi ułatwiających ich dostępność.</w:t>
      </w:r>
    </w:p>
    <w:p w14:paraId="3DEA7D4B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filmy nie posiadają napisów dla osób głuchych,</w:t>
      </w:r>
    </w:p>
    <w:p w14:paraId="67D58C5F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zdjęcia z wydarzeń nie posiadają pełnych opisów alternatywnych.</w:t>
      </w:r>
    </w:p>
    <w:p w14:paraId="06770875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Powody wyłączenia: </w:t>
      </w:r>
    </w:p>
    <w:p w14:paraId="1F8C3238" w14:textId="77777777" w:rsidR="00425D40" w:rsidRDefault="00425D40" w:rsidP="00744C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część treści pochodzi ze strony która została zaprojektowana przed wejściem w życie ustawy o dostępności cyfrowej,</w:t>
      </w:r>
    </w:p>
    <w:p w14:paraId="606F4D48" w14:textId="77777777" w:rsidR="00425D40" w:rsidRDefault="00425D40" w:rsidP="00744C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mapy są wyłączone z obowiązku zapewnienia dostępności</w:t>
      </w:r>
    </w:p>
    <w:p w14:paraId="28F4B32D" w14:textId="77777777" w:rsidR="00425D40" w:rsidRDefault="00425D40" w:rsidP="00744C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administratorzy/redaktorzy dokładają wszelkich starań aby dane zamieszczone na stronie były zrozumiałe oraz formatowane w sposób zgodny z zasadami dostępności;</w:t>
      </w:r>
    </w:p>
    <w:p w14:paraId="4E8A8E07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47783BA" w14:textId="100EFED3" w:rsidR="00425D40" w:rsidRDefault="00425D40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F2F2F"/>
          <w:sz w:val="24"/>
          <w:szCs w:val="24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Oświadczenie sporządzono dnia 02.09.2020.</w:t>
      </w:r>
    </w:p>
    <w:p w14:paraId="2A52AB89" w14:textId="5BA61475" w:rsidR="003D42DE" w:rsidRDefault="003D42DE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Oświadczenie zaktualizowano dnia 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>2</w:t>
      </w:r>
      <w:r w:rsidR="00EE4793">
        <w:rPr>
          <w:rFonts w:eastAsia="Times New Roman" w:cs="Calibri"/>
          <w:color w:val="2F2F2F"/>
          <w:sz w:val="24"/>
          <w:szCs w:val="24"/>
          <w:lang w:eastAsia="pl-PL"/>
        </w:rPr>
        <w:t>9</w:t>
      </w:r>
      <w:r>
        <w:rPr>
          <w:rFonts w:eastAsia="Times New Roman" w:cs="Calibri"/>
          <w:color w:val="2F2F2F"/>
          <w:sz w:val="24"/>
          <w:szCs w:val="24"/>
          <w:lang w:eastAsia="pl-PL"/>
        </w:rPr>
        <w:t>.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>03</w:t>
      </w:r>
      <w:r>
        <w:rPr>
          <w:rFonts w:eastAsia="Times New Roman" w:cs="Calibri"/>
          <w:color w:val="2F2F2F"/>
          <w:sz w:val="24"/>
          <w:szCs w:val="24"/>
          <w:lang w:eastAsia="pl-PL"/>
        </w:rPr>
        <w:t>.202</w:t>
      </w:r>
      <w:r w:rsidR="00BF6B2B">
        <w:rPr>
          <w:rFonts w:eastAsia="Times New Roman" w:cs="Calibri"/>
          <w:color w:val="2F2F2F"/>
          <w:sz w:val="24"/>
          <w:szCs w:val="24"/>
          <w:lang w:eastAsia="pl-PL"/>
        </w:rPr>
        <w:t>4</w:t>
      </w:r>
      <w:r>
        <w:rPr>
          <w:rFonts w:eastAsia="Times New Roman" w:cs="Calibri"/>
          <w:color w:val="2F2F2F"/>
          <w:sz w:val="24"/>
          <w:szCs w:val="24"/>
          <w:lang w:eastAsia="pl-PL"/>
        </w:rPr>
        <w:t>.</w:t>
      </w:r>
    </w:p>
    <w:p w14:paraId="68054099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Deklarację sporządzono na podstawie samooceny przeprowadzonej przez podmiot publiczny.</w:t>
      </w:r>
    </w:p>
    <w:p w14:paraId="2C8C191B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15ABED63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Na stronie internetowej można korzystać ze standardowych skrótów klawiaturowych.</w:t>
      </w:r>
    </w:p>
    <w:p w14:paraId="7FBEBADD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5313B090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2F2F2F"/>
          <w:sz w:val="24"/>
          <w:szCs w:val="24"/>
          <w:lang w:eastAsia="pl-PL"/>
        </w:rPr>
        <w:t>Informacje zwrotne i dane kontaktowe</w:t>
      </w:r>
    </w:p>
    <w:p w14:paraId="35695CF4" w14:textId="6C283EDC" w:rsidR="00425D40" w:rsidRDefault="00425D40" w:rsidP="00744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 przypadku problemów z dostępnością strony internetowej prosimy o kontakt. Osobą odpowiedzialną jest Pani Anna Łuszcz</w:t>
      </w:r>
      <w:r w:rsidR="00B26F0E">
        <w:rPr>
          <w:rFonts w:eastAsia="Times New Roman" w:cs="Calibri"/>
          <w:color w:val="2F2F2F"/>
          <w:sz w:val="24"/>
          <w:szCs w:val="24"/>
          <w:lang w:eastAsia="pl-PL"/>
        </w:rPr>
        <w:t>- Kędziak</w:t>
      </w:r>
      <w:r>
        <w:rPr>
          <w:rFonts w:eastAsia="Times New Roman" w:cs="Calibri"/>
          <w:color w:val="2F2F2F"/>
          <w:sz w:val="24"/>
          <w:szCs w:val="24"/>
          <w:lang w:eastAsia="pl-PL"/>
        </w:rPr>
        <w:t>, adres poczty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elektronicznej:  </w:t>
      </w:r>
      <w:r>
        <w:rPr>
          <w:rFonts w:eastAsia="Times New Roman" w:cs="Calibri"/>
          <w:color w:val="3498DB"/>
          <w:sz w:val="24"/>
          <w:szCs w:val="24"/>
          <w:lang w:eastAsia="pl-PL"/>
        </w:rPr>
        <w:t>ps2@belchatow.pl</w:t>
      </w:r>
    </w:p>
    <w:p w14:paraId="261FD1E9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2DC4A63F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14:paraId="6C2A871D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</w:t>
      </w:r>
      <w:r>
        <w:rPr>
          <w:rFonts w:eastAsia="Times New Roman" w:cs="Calibri"/>
          <w:color w:val="2F2F2F"/>
          <w:sz w:val="24"/>
          <w:szCs w:val="24"/>
          <w:lang w:eastAsia="pl-PL"/>
        </w:rPr>
        <w:lastRenderedPageBreak/>
        <w:t>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368E67A2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102A94AF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4C96C774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4F6E8ABA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Po wyczerpaniu wszystkich możliwości skargę można przesłać także do </w:t>
      </w:r>
      <w:hyperlink r:id="rId6" w:history="1">
        <w:r>
          <w:rPr>
            <w:rStyle w:val="Hipercze"/>
            <w:rFonts w:eastAsia="Times New Roman" w:cs="Calibri"/>
            <w:color w:val="0000FF"/>
            <w:sz w:val="24"/>
            <w:szCs w:val="24"/>
            <w:lang w:eastAsia="pl-PL"/>
          </w:rPr>
          <w:t>Rzecznika Praw Obywatelskich</w:t>
        </w:r>
      </w:hyperlink>
      <w:r>
        <w:rPr>
          <w:rFonts w:eastAsia="Times New Roman" w:cs="Calibri"/>
          <w:color w:val="2F2F2F"/>
          <w:sz w:val="24"/>
          <w:szCs w:val="24"/>
          <w:lang w:eastAsia="pl-PL"/>
        </w:rPr>
        <w:t>.</w:t>
      </w:r>
    </w:p>
    <w:p w14:paraId="5ECCD663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7349857A" w14:textId="66B1AB83" w:rsidR="00425D40" w:rsidRDefault="00425D40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color w:val="2F2F2F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2F2F2F"/>
          <w:sz w:val="24"/>
          <w:szCs w:val="24"/>
          <w:lang w:eastAsia="pl-PL"/>
        </w:rPr>
        <w:t>Dostępność architektoniczna</w:t>
      </w:r>
    </w:p>
    <w:p w14:paraId="1B383421" w14:textId="2C9255CF" w:rsidR="004F2FB8" w:rsidRPr="008D3187" w:rsidRDefault="004F2FB8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F2F2F"/>
          <w:sz w:val="24"/>
          <w:szCs w:val="24"/>
          <w:lang w:eastAsia="pl-PL"/>
        </w:rPr>
      </w:pP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Przedszkole Samorządowe nr 2 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>i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>m. Akademia Bolka i Lolka w Bełchatowie mieści się w dwóch budynkach</w:t>
      </w:r>
      <w:r w:rsidR="003D42DE">
        <w:rPr>
          <w:rFonts w:eastAsia="Times New Roman" w:cs="Calibri"/>
          <w:color w:val="2F2F2F"/>
          <w:sz w:val="24"/>
          <w:szCs w:val="24"/>
          <w:lang w:eastAsia="pl-PL"/>
        </w:rPr>
        <w:t>,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 w budynku głównym przy ulicy Pader</w:t>
      </w:r>
      <w:r>
        <w:rPr>
          <w:rFonts w:eastAsia="Times New Roman" w:cs="Calibri"/>
          <w:color w:val="2F2F2F"/>
          <w:sz w:val="24"/>
          <w:szCs w:val="24"/>
          <w:lang w:eastAsia="pl-PL"/>
        </w:rPr>
        <w:t>e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wskiego </w:t>
      </w:r>
      <w:r w:rsidR="003D42DE">
        <w:rPr>
          <w:rFonts w:eastAsia="Times New Roman" w:cs="Calibri"/>
          <w:color w:val="2F2F2F"/>
          <w:sz w:val="24"/>
          <w:szCs w:val="24"/>
          <w:lang w:eastAsia="pl-PL"/>
        </w:rPr>
        <w:t>3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 oraz </w:t>
      </w:r>
      <w:r w:rsidR="003D42DE">
        <w:rPr>
          <w:rFonts w:eastAsia="Times New Roman" w:cs="Calibri"/>
          <w:color w:val="2F2F2F"/>
          <w:sz w:val="24"/>
          <w:szCs w:val="24"/>
          <w:lang w:eastAsia="pl-PL"/>
        </w:rPr>
        <w:t xml:space="preserve">w 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oddziałach przedszkolnych zlokalizowanych przy SP nr 13 ul. Słowackiego 8. </w:t>
      </w:r>
    </w:p>
    <w:p w14:paraId="3BA6A814" w14:textId="77777777" w:rsidR="004F2FB8" w:rsidRDefault="004F2FB8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14:paraId="6692A0A4" w14:textId="2BAF4A8B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Do </w:t>
      </w:r>
      <w:r w:rsidRPr="007438DF">
        <w:rPr>
          <w:rFonts w:eastAsia="Times New Roman" w:cs="Calibri"/>
          <w:color w:val="2F2F2F"/>
          <w:sz w:val="24"/>
          <w:szCs w:val="24"/>
          <w:u w:val="single"/>
          <w:lang w:eastAsia="pl-PL"/>
        </w:rPr>
        <w:t xml:space="preserve">budynku </w:t>
      </w:r>
      <w:r w:rsidR="004F2FB8" w:rsidRPr="007438DF">
        <w:rPr>
          <w:rFonts w:eastAsia="Times New Roman" w:cs="Calibri"/>
          <w:color w:val="2F2F2F"/>
          <w:sz w:val="24"/>
          <w:szCs w:val="24"/>
          <w:u w:val="single"/>
          <w:lang w:eastAsia="pl-PL"/>
        </w:rPr>
        <w:t>głównego</w:t>
      </w:r>
      <w:r w:rsid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prowadzi jedno wejście od ulicy Paderewskiego. Do wejścia prowadzą schody. Przy wejściu znajduje się podjazd dla wózków. Drzwi wejściowe otwierane ręcznie.</w:t>
      </w:r>
    </w:p>
    <w:p w14:paraId="22298F38" w14:textId="5C71F7F5" w:rsidR="00425D40" w:rsidRDefault="00425D40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F2F2F"/>
          <w:sz w:val="24"/>
          <w:szCs w:val="24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Dzwonek znajduje się po prawej stronie na wysokości 145 cm.</w:t>
      </w:r>
    </w:p>
    <w:p w14:paraId="1B424FAB" w14:textId="7E7D60E1" w:rsidR="00924A8D" w:rsidRDefault="00924A8D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drugich drzwiach wejściowych (wewnętrznych) po prawej stronie na wysokości ok. 140 cm zamontowano dzwonek kontroli dostępu do budynku przedszkola. Drzwi otwierane ręcznie.</w:t>
      </w:r>
    </w:p>
    <w:p w14:paraId="2F681071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Budynek jest jednopoziomowy (tylko poziom 0) - brak jest schodów i windy, w korytarzach nie ma wydzielonych stref kontroli/</w:t>
      </w:r>
    </w:p>
    <w:p w14:paraId="464B8243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schodach wejściowych znajduje się podjazd. W budynku nie ma innych pochylni, platform, informacji głosowych, pętli indukcyjnych itp.</w:t>
      </w:r>
    </w:p>
    <w:p w14:paraId="475D5D7F" w14:textId="77777777" w:rsidR="001E3EE7" w:rsidRDefault="00425D40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7438DF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W odległości 3m znajduje się parking miejski, planujemy utworzyć 1 miejsce parkingowe dla osób niepełnosprawnych tuż pod wejściem do placówki.</w:t>
      </w:r>
    </w:p>
    <w:p w14:paraId="571D8CF2" w14:textId="0DC3B4FB" w:rsidR="001E3EE7" w:rsidRDefault="007438DF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Do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u w:val="single"/>
          <w:lang w:eastAsia="pl-PL"/>
        </w:rPr>
        <w:t>oddziałów przedszkolnych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 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mieszczących się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przy SP nr 13 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ul. </w:t>
      </w:r>
      <w:r w:rsidR="00670B8E"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Słowackiego 8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prowadzi 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furtka znajdująca się od strony Orlika.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Do </w:t>
      </w:r>
      <w:r w:rsidR="006622C6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głównego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wejścia prowadzą schody. Drzwi wejściowe otwierane ręcznie. </w:t>
      </w:r>
    </w:p>
    <w:p w14:paraId="73CC7107" w14:textId="2F997F01" w:rsidR="001E3EE7" w:rsidRDefault="001E3EE7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Dzwonek znajduje się po lewej stronie na wysokości</w:t>
      </w:r>
      <w:r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 153 cm. </w:t>
      </w:r>
    </w:p>
    <w:p w14:paraId="2EAA0F93" w14:textId="5438D1CB" w:rsidR="00AB470C" w:rsidRPr="00AB470C" w:rsidRDefault="00AB470C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drugich drzwiach wejściowych (wewnętrznych) po prawej stronie na wysokości ok. 1</w:t>
      </w:r>
      <w:r w:rsidR="009461F1">
        <w:rPr>
          <w:rFonts w:eastAsia="Times New Roman" w:cs="Calibri"/>
          <w:color w:val="2F2F2F"/>
          <w:sz w:val="24"/>
          <w:szCs w:val="24"/>
          <w:lang w:eastAsia="pl-PL"/>
        </w:rPr>
        <w:t>30</w:t>
      </w: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cm zamontowano dzwonek kontroli dostępu do budynku przedszkola. Drzwi otwierane ręcznie.</w:t>
      </w:r>
    </w:p>
    <w:p w14:paraId="72904DC6" w14:textId="46932342" w:rsidR="001E3EE7" w:rsidRPr="001E3EE7" w:rsidRDefault="006622C6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Oddziały przedszkolne funkcjonują na jednym poziomie </w:t>
      </w:r>
      <w:r w:rsidRPr="001E3EE7">
        <w:rPr>
          <w:rFonts w:eastAsia="Times New Roman" w:cs="Calibri"/>
          <w:color w:val="2F2F2F"/>
          <w:sz w:val="24"/>
          <w:szCs w:val="24"/>
          <w:lang w:eastAsia="pl-PL"/>
        </w:rPr>
        <w:t xml:space="preserve">(tylko poziom 0) </w:t>
      </w: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 </w:t>
      </w:r>
      <w:r w:rsidRPr="001E3EE7">
        <w:rPr>
          <w:rFonts w:eastAsia="Times New Roman" w:cs="Calibri"/>
          <w:color w:val="2F2F2F"/>
          <w:sz w:val="24"/>
          <w:szCs w:val="24"/>
          <w:lang w:eastAsia="pl-PL"/>
        </w:rPr>
        <w:t>- brak jest schodów i windy, w korytarzach nie ma wydzielonych stref kontroli/</w:t>
      </w:r>
      <w:r w:rsidR="001E3EE7" w:rsidRPr="001E3EE7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</w:p>
    <w:p w14:paraId="25048D92" w14:textId="75A737F9" w:rsidR="001E3EE7" w:rsidRDefault="001E3EE7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schodach wejściowych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 xml:space="preserve"> znajduje się</w:t>
      </w: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podjazd. W budynku nie ma innych pochylni, platform, informacji głosowych, pętli indukcyjnych itp.</w:t>
      </w:r>
    </w:p>
    <w:p w14:paraId="5ADF9390" w14:textId="61C3AA48" w:rsidR="007438DF" w:rsidRPr="007438DF" w:rsidRDefault="001E3EE7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7438DF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W odległości </w:t>
      </w:r>
      <w:r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15</w:t>
      </w:r>
      <w:r w:rsidRPr="007438DF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m znajduje się parking miejski</w:t>
      </w:r>
      <w:r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.</w:t>
      </w:r>
    </w:p>
    <w:p w14:paraId="461B00E9" w14:textId="77777777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Dyrektor jednostki wyraża zgodę na wstęp z psem asystującym.</w:t>
      </w:r>
    </w:p>
    <w:p w14:paraId="14FEBAD2" w14:textId="77777777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 budynku nie ma oznaczeń w alfabecie brajla ani oznaczeń kontrastowych lub w druku powiększonym dla osób niewidomych i słabowidzących.</w:t>
      </w:r>
    </w:p>
    <w:p w14:paraId="0B51CB68" w14:textId="77777777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Brak możliwości skorzystania z tłumacza języka migowego na miejscu lub online.</w:t>
      </w:r>
    </w:p>
    <w:p w14:paraId="5BF50256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616787DD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2F2F2F"/>
          <w:sz w:val="24"/>
          <w:szCs w:val="24"/>
          <w:lang w:eastAsia="pl-PL"/>
        </w:rPr>
        <w:lastRenderedPageBreak/>
        <w:t>Aplikacje mobilne</w:t>
      </w:r>
    </w:p>
    <w:p w14:paraId="5BD41555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Jednostka nie posiada aplikacji mobilnej.</w:t>
      </w:r>
    </w:p>
    <w:p w14:paraId="724334DE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1750246F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Więcej informacji o dostępności cyfrowej można znaleźć na </w:t>
      </w:r>
      <w:hyperlink r:id="rId7" w:history="1">
        <w:r>
          <w:rPr>
            <w:rStyle w:val="Hipercze"/>
            <w:rFonts w:eastAsia="Times New Roman" w:cs="Calibri"/>
            <w:color w:val="0000FF"/>
            <w:sz w:val="24"/>
            <w:szCs w:val="24"/>
            <w:lang w:eastAsia="pl-PL"/>
          </w:rPr>
          <w:t>stronie Ministerstwa Cyfryzacji poświęconej temu tematowi.</w:t>
        </w:r>
      </w:hyperlink>
    </w:p>
    <w:p w14:paraId="225026FE" w14:textId="77777777" w:rsidR="0010523E" w:rsidRDefault="0010523E"/>
    <w:sectPr w:rsidR="0010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77728"/>
    <w:multiLevelType w:val="multilevel"/>
    <w:tmpl w:val="1BA0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A0C3B"/>
    <w:multiLevelType w:val="multilevel"/>
    <w:tmpl w:val="E1A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34080"/>
    <w:multiLevelType w:val="multilevel"/>
    <w:tmpl w:val="ECB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459182">
    <w:abstractNumId w:val="2"/>
  </w:num>
  <w:num w:numId="2" w16cid:durableId="361830402">
    <w:abstractNumId w:val="1"/>
  </w:num>
  <w:num w:numId="3" w16cid:durableId="21446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8"/>
    <w:rsid w:val="0010523E"/>
    <w:rsid w:val="001E3EE7"/>
    <w:rsid w:val="00223761"/>
    <w:rsid w:val="003D42DE"/>
    <w:rsid w:val="00425D40"/>
    <w:rsid w:val="00461E79"/>
    <w:rsid w:val="004F2FB8"/>
    <w:rsid w:val="006622C6"/>
    <w:rsid w:val="00670B8E"/>
    <w:rsid w:val="007438DF"/>
    <w:rsid w:val="00744C43"/>
    <w:rsid w:val="008D3187"/>
    <w:rsid w:val="00924A8D"/>
    <w:rsid w:val="009461F1"/>
    <w:rsid w:val="00A56B16"/>
    <w:rsid w:val="00AB470C"/>
    <w:rsid w:val="00B26F0E"/>
    <w:rsid w:val="00B4676A"/>
    <w:rsid w:val="00BF6B2B"/>
    <w:rsid w:val="00D13245"/>
    <w:rsid w:val="00EE4793"/>
    <w:rsid w:val="00F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E75"/>
  <w15:chartTrackingRefBased/>
  <w15:docId w15:val="{2FC090D3-45C2-498A-A288-CC3DE4D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D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dostepnosc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s2belchatow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2</dc:creator>
  <cp:keywords/>
  <dc:description/>
  <cp:lastModifiedBy>r2QO</cp:lastModifiedBy>
  <cp:revision>21</cp:revision>
  <dcterms:created xsi:type="dcterms:W3CDTF">2021-02-17T10:09:00Z</dcterms:created>
  <dcterms:modified xsi:type="dcterms:W3CDTF">2024-04-09T15:30:00Z</dcterms:modified>
</cp:coreProperties>
</file>