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8D" w:rsidRDefault="00CE0C8D" w:rsidP="005F10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0C8D" w:rsidRDefault="00934AD1" w:rsidP="00CE0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C8D">
        <w:rPr>
          <w:rFonts w:ascii="Times New Roman" w:hAnsi="Times New Roman" w:cs="Times New Roman"/>
          <w:b/>
          <w:sz w:val="24"/>
          <w:szCs w:val="24"/>
        </w:rPr>
        <w:t xml:space="preserve">REGULAMIN GMINNEGO KONKURSU PLASTYCZNEGO </w:t>
      </w:r>
    </w:p>
    <w:p w:rsidR="00934AD1" w:rsidRDefault="00934AD1" w:rsidP="00CE0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C8D">
        <w:rPr>
          <w:rFonts w:ascii="Times New Roman" w:hAnsi="Times New Roman" w:cs="Times New Roman"/>
          <w:b/>
          <w:sz w:val="24"/>
          <w:szCs w:val="24"/>
        </w:rPr>
        <w:t>NA KARTKĘ</w:t>
      </w:r>
      <w:r w:rsidR="00CE0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C8D">
        <w:rPr>
          <w:rFonts w:ascii="Times New Roman" w:hAnsi="Times New Roman" w:cs="Times New Roman"/>
          <w:b/>
          <w:sz w:val="24"/>
          <w:szCs w:val="24"/>
        </w:rPr>
        <w:t xml:space="preserve">BOŻONARODZENIOWĄ </w:t>
      </w:r>
    </w:p>
    <w:p w:rsidR="00CE0C8D" w:rsidRDefault="00CE0C8D" w:rsidP="00CE0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 PATRONATEM WÓJTA GMINY TUROŚL</w:t>
      </w:r>
    </w:p>
    <w:p w:rsidR="00CE0C8D" w:rsidRDefault="00CE0C8D" w:rsidP="00CE0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C8D">
        <w:rPr>
          <w:rFonts w:ascii="Times New Roman" w:hAnsi="Times New Roman" w:cs="Times New Roman"/>
          <w:b/>
          <w:sz w:val="24"/>
          <w:szCs w:val="24"/>
        </w:rPr>
        <w:t>2023</w:t>
      </w:r>
    </w:p>
    <w:p w:rsidR="00CE0C8D" w:rsidRPr="00CE0C8D" w:rsidRDefault="00CE0C8D" w:rsidP="00CE0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AD1" w:rsidRPr="00CE0C8D" w:rsidRDefault="00934AD1" w:rsidP="00CE0C8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8D">
        <w:rPr>
          <w:rFonts w:ascii="Times New Roman" w:hAnsi="Times New Roman" w:cs="Times New Roman"/>
          <w:b/>
          <w:sz w:val="24"/>
          <w:szCs w:val="24"/>
        </w:rPr>
        <w:t>I. Organizator konkursu</w:t>
      </w:r>
    </w:p>
    <w:p w:rsidR="00934AD1" w:rsidRPr="00CE0C8D" w:rsidRDefault="00934AD1" w:rsidP="00CE0C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>Organizatorem konkursu na Kartkę Bożonarodz</w:t>
      </w:r>
      <w:r w:rsidR="00CE0C8D">
        <w:rPr>
          <w:rFonts w:ascii="Times New Roman" w:hAnsi="Times New Roman" w:cs="Times New Roman"/>
          <w:sz w:val="24"/>
          <w:szCs w:val="24"/>
        </w:rPr>
        <w:t xml:space="preserve">eniową jest Szkoła Podstawowa </w:t>
      </w:r>
      <w:r w:rsidR="00CE0C8D" w:rsidRPr="00CE0C8D">
        <w:rPr>
          <w:rFonts w:ascii="Times New Roman" w:hAnsi="Times New Roman" w:cs="Times New Roman"/>
          <w:sz w:val="24"/>
          <w:szCs w:val="24"/>
        </w:rPr>
        <w:t>z</w:t>
      </w:r>
      <w:r w:rsidR="00CE0C8D">
        <w:rPr>
          <w:rFonts w:ascii="Times New Roman" w:hAnsi="Times New Roman" w:cs="Times New Roman"/>
          <w:sz w:val="24"/>
          <w:szCs w:val="24"/>
        </w:rPr>
        <w:t> </w:t>
      </w:r>
      <w:r w:rsidRPr="00CE0C8D">
        <w:rPr>
          <w:rFonts w:ascii="Times New Roman" w:hAnsi="Times New Roman" w:cs="Times New Roman"/>
          <w:sz w:val="24"/>
          <w:szCs w:val="24"/>
        </w:rPr>
        <w:t>Oddziałami Integracyjnymi im. ks. Jana Twardowskiego w Turośli</w:t>
      </w:r>
      <w:r w:rsidR="00CE0C8D">
        <w:rPr>
          <w:rFonts w:ascii="Times New Roman" w:hAnsi="Times New Roman" w:cs="Times New Roman"/>
          <w:sz w:val="24"/>
          <w:szCs w:val="24"/>
        </w:rPr>
        <w:t xml:space="preserve"> we współpracy z </w:t>
      </w:r>
      <w:r w:rsidR="00CE0C8D" w:rsidRPr="00CE0C8D">
        <w:rPr>
          <w:rFonts w:ascii="Times New Roman" w:hAnsi="Times New Roman" w:cs="Times New Roman"/>
          <w:sz w:val="24"/>
          <w:szCs w:val="24"/>
        </w:rPr>
        <w:t>Wójtem Gminy Turośl</w:t>
      </w:r>
    </w:p>
    <w:p w:rsidR="00934AD1" w:rsidRPr="00CE0C8D" w:rsidRDefault="00934AD1" w:rsidP="00CE0C8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8D">
        <w:rPr>
          <w:rFonts w:ascii="Times New Roman" w:hAnsi="Times New Roman" w:cs="Times New Roman"/>
          <w:b/>
          <w:sz w:val="24"/>
          <w:szCs w:val="24"/>
        </w:rPr>
        <w:t>II. Cel i przedmiot konkursu</w:t>
      </w:r>
    </w:p>
    <w:p w:rsidR="00934AD1" w:rsidRPr="00CE0C8D" w:rsidRDefault="00934AD1" w:rsidP="00CE0C8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>Kultywowanie wśród dzieci tradycji bożonarodzeniowych</w:t>
      </w:r>
    </w:p>
    <w:p w:rsidR="00934AD1" w:rsidRPr="00CE0C8D" w:rsidRDefault="00934AD1" w:rsidP="00CE0C8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>Zachęcanie do działalności</w:t>
      </w:r>
      <w:r w:rsidR="00CE0C8D">
        <w:rPr>
          <w:rFonts w:ascii="Times New Roman" w:hAnsi="Times New Roman" w:cs="Times New Roman"/>
          <w:sz w:val="24"/>
          <w:szCs w:val="24"/>
        </w:rPr>
        <w:t xml:space="preserve"> plastycznej na określony temat</w:t>
      </w:r>
    </w:p>
    <w:p w:rsidR="00934AD1" w:rsidRPr="00CE0C8D" w:rsidRDefault="00934AD1" w:rsidP="00CE0C8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>prezentacja i popularyzacja plastycznej twórczości dziecięcej</w:t>
      </w:r>
    </w:p>
    <w:p w:rsidR="00934AD1" w:rsidRPr="00CE0C8D" w:rsidRDefault="00934AD1" w:rsidP="00CE0C8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>stworzenie możliwości powszechnego udziału d</w:t>
      </w:r>
      <w:r w:rsidR="00CE0C8D">
        <w:rPr>
          <w:rFonts w:ascii="Times New Roman" w:hAnsi="Times New Roman" w:cs="Times New Roman"/>
          <w:sz w:val="24"/>
          <w:szCs w:val="24"/>
        </w:rPr>
        <w:t>zieci i młodzieży uzdolnionej w </w:t>
      </w:r>
      <w:r w:rsidRPr="00CE0C8D">
        <w:rPr>
          <w:rFonts w:ascii="Times New Roman" w:hAnsi="Times New Roman" w:cs="Times New Roman"/>
          <w:sz w:val="24"/>
          <w:szCs w:val="24"/>
        </w:rPr>
        <w:t>dziedzinie sztuk plastycznych w konfrontacji z rówieśnikami</w:t>
      </w:r>
    </w:p>
    <w:p w:rsidR="00934AD1" w:rsidRPr="00CE0C8D" w:rsidRDefault="00934AD1" w:rsidP="00CE0C8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>rozwijanie inwencji twórczej poprzez zasto</w:t>
      </w:r>
      <w:r w:rsidR="00CE0C8D">
        <w:rPr>
          <w:rFonts w:ascii="Times New Roman" w:hAnsi="Times New Roman" w:cs="Times New Roman"/>
          <w:sz w:val="24"/>
          <w:szCs w:val="24"/>
        </w:rPr>
        <w:t>sowanie różnorodnych materiałów</w:t>
      </w:r>
    </w:p>
    <w:p w:rsidR="00934AD1" w:rsidRPr="00CE0C8D" w:rsidRDefault="00A24EED" w:rsidP="00CE0C8D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>współpraca środowisk szkolnych w Gminie Turośl</w:t>
      </w:r>
    </w:p>
    <w:p w:rsidR="00934AD1" w:rsidRPr="00CE0C8D" w:rsidRDefault="00934AD1" w:rsidP="00CE0C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8D">
        <w:rPr>
          <w:rFonts w:ascii="Times New Roman" w:hAnsi="Times New Roman" w:cs="Times New Roman"/>
          <w:b/>
          <w:sz w:val="24"/>
          <w:szCs w:val="24"/>
        </w:rPr>
        <w:t>III. Warunki uczestnictwa w konkursie</w:t>
      </w:r>
    </w:p>
    <w:p w:rsidR="00A24EED" w:rsidRPr="00CE0C8D" w:rsidRDefault="00A24EED" w:rsidP="00CE0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>Konkurs jest adresowany do dzieci w wieku przedszkolnym z terenu Gminy Turośl.</w:t>
      </w:r>
    </w:p>
    <w:p w:rsidR="00934AD1" w:rsidRPr="00CE0C8D" w:rsidRDefault="00934AD1" w:rsidP="00CE0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 xml:space="preserve">Kategoria I: </w:t>
      </w:r>
      <w:r w:rsidR="00A24EED" w:rsidRPr="00CE0C8D">
        <w:rPr>
          <w:rFonts w:ascii="Times New Roman" w:hAnsi="Times New Roman" w:cs="Times New Roman"/>
          <w:sz w:val="24"/>
          <w:szCs w:val="24"/>
        </w:rPr>
        <w:t>3-4 -latki</w:t>
      </w:r>
    </w:p>
    <w:p w:rsidR="00934AD1" w:rsidRPr="00CE0C8D" w:rsidRDefault="00934AD1" w:rsidP="00CE0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 xml:space="preserve">Kategoria II: </w:t>
      </w:r>
      <w:r w:rsidR="00A24EED" w:rsidRPr="00CE0C8D">
        <w:rPr>
          <w:rFonts w:ascii="Times New Roman" w:hAnsi="Times New Roman" w:cs="Times New Roman"/>
          <w:sz w:val="24"/>
          <w:szCs w:val="24"/>
        </w:rPr>
        <w:t>5-6-latki</w:t>
      </w:r>
    </w:p>
    <w:p w:rsidR="00934AD1" w:rsidRPr="00CE0C8D" w:rsidRDefault="00934AD1" w:rsidP="00CE0C8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>Każdy uczestnik może zgłosić maksymalnie jedną pracę</w:t>
      </w:r>
      <w:r w:rsidR="00A24EED" w:rsidRPr="00CE0C8D">
        <w:rPr>
          <w:rFonts w:ascii="Times New Roman" w:hAnsi="Times New Roman" w:cs="Times New Roman"/>
          <w:sz w:val="24"/>
          <w:szCs w:val="24"/>
        </w:rPr>
        <w:t>.</w:t>
      </w:r>
      <w:r w:rsidRPr="00CE0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AD1" w:rsidRPr="00CE0C8D" w:rsidRDefault="00934AD1" w:rsidP="00CE0C8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8D">
        <w:rPr>
          <w:rFonts w:ascii="Times New Roman" w:hAnsi="Times New Roman" w:cs="Times New Roman"/>
          <w:b/>
          <w:sz w:val="24"/>
          <w:szCs w:val="24"/>
        </w:rPr>
        <w:t>IV. Forma prezentacji pracy konkursowej</w:t>
      </w:r>
    </w:p>
    <w:p w:rsidR="00934AD1" w:rsidRPr="00CE0C8D" w:rsidRDefault="00934AD1" w:rsidP="00CE0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>Prace należy wykonać ręcznie.</w:t>
      </w:r>
    </w:p>
    <w:p w:rsidR="00A24EED" w:rsidRPr="00CE0C8D" w:rsidRDefault="00934AD1" w:rsidP="00CE0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 xml:space="preserve">Format pracy – </w:t>
      </w:r>
      <w:r w:rsidR="00A24EED" w:rsidRPr="00CE0C8D">
        <w:rPr>
          <w:rFonts w:ascii="Times New Roman" w:hAnsi="Times New Roman" w:cs="Times New Roman"/>
          <w:sz w:val="24"/>
          <w:szCs w:val="24"/>
        </w:rPr>
        <w:t xml:space="preserve"> </w:t>
      </w:r>
      <w:r w:rsidR="00964E39">
        <w:rPr>
          <w:rFonts w:ascii="Times New Roman" w:hAnsi="Times New Roman" w:cs="Times New Roman"/>
          <w:sz w:val="24"/>
          <w:szCs w:val="24"/>
        </w:rPr>
        <w:t xml:space="preserve">A4 lub </w:t>
      </w:r>
      <w:bookmarkStart w:id="0" w:name="_GoBack"/>
      <w:bookmarkEnd w:id="0"/>
      <w:r w:rsidR="00A24EED" w:rsidRPr="00CE0C8D">
        <w:rPr>
          <w:rFonts w:ascii="Times New Roman" w:hAnsi="Times New Roman" w:cs="Times New Roman"/>
          <w:sz w:val="24"/>
          <w:szCs w:val="24"/>
        </w:rPr>
        <w:t xml:space="preserve">A5 </w:t>
      </w:r>
      <w:r w:rsidR="00975BBC" w:rsidRPr="00CE0C8D">
        <w:rPr>
          <w:rFonts w:ascii="Times New Roman" w:hAnsi="Times New Roman" w:cs="Times New Roman"/>
          <w:sz w:val="24"/>
          <w:szCs w:val="24"/>
        </w:rPr>
        <w:t>złożony</w:t>
      </w:r>
      <w:r w:rsidR="00A24EED" w:rsidRPr="00CE0C8D">
        <w:rPr>
          <w:rFonts w:ascii="Times New Roman" w:hAnsi="Times New Roman" w:cs="Times New Roman"/>
          <w:sz w:val="24"/>
          <w:szCs w:val="24"/>
        </w:rPr>
        <w:t xml:space="preserve"> na pół (bez życzeń), wykonane dowolną płaską techniką. Zabronione jest wykorzystywanie gotowych lub wykonanych w technice komputerowej elementów. Wykonane prace nie mogą także naślado</w:t>
      </w:r>
      <w:r w:rsidR="005F1016">
        <w:rPr>
          <w:rFonts w:ascii="Times New Roman" w:hAnsi="Times New Roman" w:cs="Times New Roman"/>
          <w:sz w:val="24"/>
          <w:szCs w:val="24"/>
        </w:rPr>
        <w:t>wać wcześniej publikowanych czy </w:t>
      </w:r>
      <w:r w:rsidR="00A24EED" w:rsidRPr="00CE0C8D">
        <w:rPr>
          <w:rFonts w:ascii="Times New Roman" w:hAnsi="Times New Roman" w:cs="Times New Roman"/>
          <w:sz w:val="24"/>
          <w:szCs w:val="24"/>
        </w:rPr>
        <w:t xml:space="preserve">powszechnie znanych prac na </w:t>
      </w:r>
      <w:proofErr w:type="spellStart"/>
      <w:r w:rsidR="00A24EED" w:rsidRPr="00CE0C8D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A24EED" w:rsidRPr="00CE0C8D">
        <w:rPr>
          <w:rFonts w:ascii="Times New Roman" w:hAnsi="Times New Roman" w:cs="Times New Roman"/>
          <w:sz w:val="24"/>
          <w:szCs w:val="24"/>
        </w:rPr>
        <w:t xml:space="preserve"> temat; powinny więc być niepowtarzalne i oryginalne. Wymagane są elementy związane z tradycją Świąt Bożego Narodzenia.</w:t>
      </w:r>
    </w:p>
    <w:p w:rsidR="005F1016" w:rsidRDefault="005F1016" w:rsidP="00CE0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016" w:rsidRDefault="005F1016" w:rsidP="00CE0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AD1" w:rsidRPr="00CE0C8D" w:rsidRDefault="00934AD1" w:rsidP="00CE0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>Wykonanie: dowolną płaską techniką, umożliwiające ekspozycję</w:t>
      </w:r>
      <w:r w:rsidR="005F1016">
        <w:rPr>
          <w:rFonts w:ascii="Times New Roman" w:hAnsi="Times New Roman" w:cs="Times New Roman"/>
          <w:sz w:val="24"/>
          <w:szCs w:val="24"/>
        </w:rPr>
        <w:t>.</w:t>
      </w:r>
    </w:p>
    <w:p w:rsidR="00934AD1" w:rsidRPr="00CE0C8D" w:rsidRDefault="00934AD1" w:rsidP="005F101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>W konkursie nie będą oceniane prace wykonane w technice komputerowej, pocztówek, reprodukcji</w:t>
      </w:r>
      <w:r w:rsidR="005F1016">
        <w:rPr>
          <w:rFonts w:ascii="Times New Roman" w:hAnsi="Times New Roman" w:cs="Times New Roman"/>
          <w:sz w:val="24"/>
          <w:szCs w:val="24"/>
        </w:rPr>
        <w:t xml:space="preserve"> </w:t>
      </w:r>
      <w:r w:rsidRPr="00CE0C8D">
        <w:rPr>
          <w:rFonts w:ascii="Times New Roman" w:hAnsi="Times New Roman" w:cs="Times New Roman"/>
          <w:sz w:val="24"/>
          <w:szCs w:val="24"/>
        </w:rPr>
        <w:t>i wykonanych przez naklejanie kasz, makaronów, ryżu itp. materiałów sypkich.</w:t>
      </w:r>
    </w:p>
    <w:p w:rsidR="00934AD1" w:rsidRPr="00CE0C8D" w:rsidRDefault="00934AD1" w:rsidP="00CE0C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8D">
        <w:rPr>
          <w:rFonts w:ascii="Times New Roman" w:hAnsi="Times New Roman" w:cs="Times New Roman"/>
          <w:b/>
          <w:sz w:val="24"/>
          <w:szCs w:val="24"/>
        </w:rPr>
        <w:t>V. Miejsce i termin składania prac konkursowych</w:t>
      </w:r>
    </w:p>
    <w:p w:rsidR="00934AD1" w:rsidRPr="00CE0C8D" w:rsidRDefault="00934AD1" w:rsidP="00CE0C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 xml:space="preserve">Prace należy dostarczyć do </w:t>
      </w:r>
      <w:r w:rsidR="00A24EED" w:rsidRPr="00CE0C8D">
        <w:rPr>
          <w:rFonts w:ascii="Times New Roman" w:hAnsi="Times New Roman" w:cs="Times New Roman"/>
          <w:sz w:val="24"/>
          <w:szCs w:val="24"/>
        </w:rPr>
        <w:t>Szkoły Podstawowej</w:t>
      </w:r>
      <w:r w:rsidR="00975BBC" w:rsidRPr="00CE0C8D">
        <w:rPr>
          <w:rFonts w:ascii="Times New Roman" w:hAnsi="Times New Roman" w:cs="Times New Roman"/>
          <w:sz w:val="24"/>
          <w:szCs w:val="24"/>
        </w:rPr>
        <w:t xml:space="preserve"> z Oddziałami Integracyjnymi im. ks. Jana Twardowskiego</w:t>
      </w:r>
      <w:r w:rsidR="00A24EED" w:rsidRPr="00CE0C8D">
        <w:rPr>
          <w:rFonts w:ascii="Times New Roman" w:hAnsi="Times New Roman" w:cs="Times New Roman"/>
          <w:sz w:val="24"/>
          <w:szCs w:val="24"/>
        </w:rPr>
        <w:t xml:space="preserve"> w Turośli  </w:t>
      </w:r>
      <w:r w:rsidR="00A24EED" w:rsidRPr="00CE0C8D">
        <w:rPr>
          <w:rFonts w:ascii="Times New Roman" w:hAnsi="Times New Roman" w:cs="Times New Roman"/>
          <w:b/>
          <w:sz w:val="24"/>
          <w:szCs w:val="24"/>
        </w:rPr>
        <w:t>do dnia 11.12.2023</w:t>
      </w:r>
      <w:r w:rsidRPr="00CE0C8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F1016" w:rsidRDefault="00934AD1" w:rsidP="00CE0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>Wszystkie prace na odwrocie powinny być opisane za pomocą metryczki:</w:t>
      </w:r>
      <w:r w:rsidR="005F1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AD1" w:rsidRPr="00CE0C8D" w:rsidRDefault="005F1016" w:rsidP="00CE0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34AD1" w:rsidRPr="00CE0C8D">
        <w:rPr>
          <w:rFonts w:ascii="Times New Roman" w:hAnsi="Times New Roman" w:cs="Times New Roman"/>
          <w:sz w:val="24"/>
          <w:szCs w:val="24"/>
        </w:rPr>
        <w:t xml:space="preserve">mię i nazwisko/nazwa </w:t>
      </w:r>
      <w:r w:rsidR="00CE0C8D">
        <w:rPr>
          <w:rFonts w:ascii="Times New Roman" w:hAnsi="Times New Roman" w:cs="Times New Roman"/>
          <w:sz w:val="24"/>
          <w:szCs w:val="24"/>
        </w:rPr>
        <w:t>placówk</w:t>
      </w:r>
      <w:r w:rsidR="00934AD1" w:rsidRPr="00CE0C8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4AD1" w:rsidRPr="00CE0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34AD1" w:rsidRPr="00CE0C8D">
        <w:rPr>
          <w:rFonts w:ascii="Times New Roman" w:hAnsi="Times New Roman" w:cs="Times New Roman"/>
          <w:sz w:val="24"/>
          <w:szCs w:val="24"/>
        </w:rPr>
        <w:t>iek autora- kategoria wiekowa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4AD1" w:rsidRPr="00CE0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34AD1" w:rsidRPr="00CE0C8D">
        <w:rPr>
          <w:rFonts w:ascii="Times New Roman" w:hAnsi="Times New Roman" w:cs="Times New Roman"/>
          <w:sz w:val="24"/>
          <w:szCs w:val="24"/>
        </w:rPr>
        <w:t>ane kontaktowe</w:t>
      </w:r>
    </w:p>
    <w:p w:rsidR="00934AD1" w:rsidRPr="00CE0C8D" w:rsidRDefault="005F1016" w:rsidP="00CE0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nie</w:t>
      </w:r>
      <w:r w:rsidR="00934AD1" w:rsidRPr="00CE0C8D">
        <w:rPr>
          <w:rFonts w:ascii="Times New Roman" w:hAnsi="Times New Roman" w:cs="Times New Roman"/>
          <w:sz w:val="24"/>
          <w:szCs w:val="24"/>
        </w:rPr>
        <w:t>spełniające wymagań, o których mowa w regulamin</w:t>
      </w:r>
      <w:r>
        <w:rPr>
          <w:rFonts w:ascii="Times New Roman" w:hAnsi="Times New Roman" w:cs="Times New Roman"/>
          <w:sz w:val="24"/>
          <w:szCs w:val="24"/>
        </w:rPr>
        <w:t>ie konkursu, nie </w:t>
      </w:r>
      <w:r w:rsidR="00975BBC" w:rsidRPr="00CE0C8D">
        <w:rPr>
          <w:rFonts w:ascii="Times New Roman" w:hAnsi="Times New Roman" w:cs="Times New Roman"/>
          <w:sz w:val="24"/>
          <w:szCs w:val="24"/>
        </w:rPr>
        <w:t xml:space="preserve">będą podlegały </w:t>
      </w:r>
      <w:r w:rsidR="00934AD1" w:rsidRPr="00CE0C8D">
        <w:rPr>
          <w:rFonts w:ascii="Times New Roman" w:hAnsi="Times New Roman" w:cs="Times New Roman"/>
          <w:sz w:val="24"/>
          <w:szCs w:val="24"/>
        </w:rPr>
        <w:t>ocenie Komisji Konkursowej.</w:t>
      </w:r>
    </w:p>
    <w:p w:rsidR="00934AD1" w:rsidRPr="00CE0C8D" w:rsidRDefault="00934AD1" w:rsidP="00CE0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>Prace dostarczone po terminie nie będą oceniane.</w:t>
      </w:r>
    </w:p>
    <w:p w:rsidR="00934AD1" w:rsidRPr="00CE0C8D" w:rsidRDefault="00934AD1" w:rsidP="005F101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>Organizator nie zwraca prac.</w:t>
      </w:r>
    </w:p>
    <w:p w:rsidR="00934AD1" w:rsidRPr="00CE0C8D" w:rsidRDefault="00934AD1" w:rsidP="00CE0C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8D">
        <w:rPr>
          <w:rFonts w:ascii="Times New Roman" w:hAnsi="Times New Roman" w:cs="Times New Roman"/>
          <w:b/>
          <w:sz w:val="24"/>
          <w:szCs w:val="24"/>
        </w:rPr>
        <w:t>VI. Ocena prac konkursowych</w:t>
      </w:r>
    </w:p>
    <w:p w:rsidR="00934AD1" w:rsidRPr="00CE0C8D" w:rsidRDefault="00934AD1" w:rsidP="00CE0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 xml:space="preserve">Zwycięskie prace zostaną wybrane przez Komisję Konkursową. </w:t>
      </w:r>
      <w:r w:rsidR="00975BBC" w:rsidRPr="00CE0C8D">
        <w:rPr>
          <w:rFonts w:ascii="Times New Roman" w:hAnsi="Times New Roman" w:cs="Times New Roman"/>
          <w:sz w:val="24"/>
          <w:szCs w:val="24"/>
        </w:rPr>
        <w:t>W wyniku postępowania konkursowego Komisja Konkursowa dokona oceny prac i przyzna nagrody w dwóch grupach wiekowych. Przewiduje się dyplomy dla wszystkich</w:t>
      </w:r>
      <w:r w:rsidR="005F1016">
        <w:rPr>
          <w:rFonts w:ascii="Times New Roman" w:hAnsi="Times New Roman" w:cs="Times New Roman"/>
          <w:sz w:val="24"/>
          <w:szCs w:val="24"/>
        </w:rPr>
        <w:t xml:space="preserve"> uczestników, a dla zdobywców 3 </w:t>
      </w:r>
      <w:r w:rsidR="00975BBC" w:rsidRPr="00CE0C8D">
        <w:rPr>
          <w:rFonts w:ascii="Times New Roman" w:hAnsi="Times New Roman" w:cs="Times New Roman"/>
          <w:sz w:val="24"/>
          <w:szCs w:val="24"/>
        </w:rPr>
        <w:t>pierwszych miejsc w każdej kategorii dodatkowe nagrody rzeczowe.</w:t>
      </w:r>
    </w:p>
    <w:p w:rsidR="00934AD1" w:rsidRPr="00CE0C8D" w:rsidRDefault="00934AD1" w:rsidP="00CE0C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8D">
        <w:rPr>
          <w:rFonts w:ascii="Times New Roman" w:hAnsi="Times New Roman" w:cs="Times New Roman"/>
          <w:b/>
          <w:sz w:val="24"/>
          <w:szCs w:val="24"/>
        </w:rPr>
        <w:t>VII. Rozstrzygnięcie konkursu</w:t>
      </w:r>
    </w:p>
    <w:p w:rsidR="00934AD1" w:rsidRPr="00CE0C8D" w:rsidRDefault="00934AD1" w:rsidP="005F1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>Plan</w:t>
      </w:r>
      <w:r w:rsidR="00975BBC" w:rsidRPr="00CE0C8D">
        <w:rPr>
          <w:rFonts w:ascii="Times New Roman" w:hAnsi="Times New Roman" w:cs="Times New Roman"/>
          <w:sz w:val="24"/>
          <w:szCs w:val="24"/>
        </w:rPr>
        <w:t xml:space="preserve">owana data ogłoszenia wyników </w:t>
      </w:r>
      <w:r w:rsidR="00975BBC" w:rsidRPr="00CE0C8D">
        <w:rPr>
          <w:rFonts w:ascii="Times New Roman" w:hAnsi="Times New Roman" w:cs="Times New Roman"/>
          <w:b/>
          <w:sz w:val="24"/>
          <w:szCs w:val="24"/>
        </w:rPr>
        <w:t>1</w:t>
      </w:r>
      <w:r w:rsidR="005F1016">
        <w:rPr>
          <w:rFonts w:ascii="Times New Roman" w:hAnsi="Times New Roman" w:cs="Times New Roman"/>
          <w:b/>
          <w:sz w:val="24"/>
          <w:szCs w:val="24"/>
        </w:rPr>
        <w:t>8</w:t>
      </w:r>
      <w:r w:rsidR="00975BBC" w:rsidRPr="00CE0C8D">
        <w:rPr>
          <w:rFonts w:ascii="Times New Roman" w:hAnsi="Times New Roman" w:cs="Times New Roman"/>
          <w:b/>
          <w:sz w:val="24"/>
          <w:szCs w:val="24"/>
        </w:rPr>
        <w:t xml:space="preserve"> grudnia 2023</w:t>
      </w:r>
      <w:r w:rsidRPr="00CE0C8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34AD1" w:rsidRDefault="00934AD1" w:rsidP="005F1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 xml:space="preserve">Wyniki zostaną zamieszczone na stronie internetowej </w:t>
      </w:r>
      <w:r w:rsidR="00975BBC" w:rsidRPr="00CE0C8D">
        <w:rPr>
          <w:rFonts w:ascii="Times New Roman" w:hAnsi="Times New Roman" w:cs="Times New Roman"/>
          <w:sz w:val="24"/>
          <w:szCs w:val="24"/>
        </w:rPr>
        <w:t>Szkoły Podstawowej z Oddziałami Integracyjnymi im. ks. Jana Twardowskiego w Turośli.</w:t>
      </w:r>
    </w:p>
    <w:p w:rsidR="005F1016" w:rsidRPr="00CE0C8D" w:rsidRDefault="005F1016" w:rsidP="005F10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196" w:rsidRPr="00CE0C8D" w:rsidRDefault="00975BBC" w:rsidP="00CE0C8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C8D">
        <w:rPr>
          <w:rFonts w:ascii="Times New Roman" w:hAnsi="Times New Roman" w:cs="Times New Roman"/>
          <w:b/>
          <w:sz w:val="24"/>
          <w:szCs w:val="24"/>
        </w:rPr>
        <w:t>Organizatorzy:</w:t>
      </w:r>
    </w:p>
    <w:p w:rsidR="00975BBC" w:rsidRPr="00CE0C8D" w:rsidRDefault="00975BBC" w:rsidP="00CE0C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>Ewelina Kosiorek</w:t>
      </w:r>
    </w:p>
    <w:p w:rsidR="00975BBC" w:rsidRPr="00CE0C8D" w:rsidRDefault="00975BBC" w:rsidP="00CE0C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>Kamila Łukaszewicz</w:t>
      </w:r>
    </w:p>
    <w:p w:rsidR="00975BBC" w:rsidRPr="00CE0C8D" w:rsidRDefault="00975BBC" w:rsidP="00CE0C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C8D">
        <w:rPr>
          <w:rFonts w:ascii="Times New Roman" w:hAnsi="Times New Roman" w:cs="Times New Roman"/>
          <w:sz w:val="24"/>
          <w:szCs w:val="24"/>
        </w:rPr>
        <w:t>Karolina Rydel</w:t>
      </w:r>
    </w:p>
    <w:sectPr w:rsidR="00975BBC" w:rsidRPr="00CE0C8D" w:rsidSect="00B1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76968"/>
    <w:multiLevelType w:val="hybridMultilevel"/>
    <w:tmpl w:val="FDEE5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AD1"/>
    <w:rsid w:val="000E7C71"/>
    <w:rsid w:val="00134118"/>
    <w:rsid w:val="001C3D1D"/>
    <w:rsid w:val="005F1016"/>
    <w:rsid w:val="00640196"/>
    <w:rsid w:val="00934AD1"/>
    <w:rsid w:val="00964E39"/>
    <w:rsid w:val="00975BBC"/>
    <w:rsid w:val="00A24EED"/>
    <w:rsid w:val="00B12D70"/>
    <w:rsid w:val="00C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A72A"/>
  <w15:docId w15:val="{55D47C64-F71D-42BE-A3D2-CC6AE70B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2023-11-06T18:11:00Z</dcterms:created>
  <dcterms:modified xsi:type="dcterms:W3CDTF">2023-11-16T20:32:00Z</dcterms:modified>
</cp:coreProperties>
</file>