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0BD9" w14:textId="77777777" w:rsidR="004F110B" w:rsidRPr="00C35D1F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Język obcy nowożytny (angielski)</w:t>
      </w:r>
    </w:p>
    <w:p w14:paraId="235B4240" w14:textId="79BB285C" w:rsidR="004F110B" w:rsidRPr="00C35D1F" w:rsidRDefault="00C456A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Wszystkie grupy wiekowe</w:t>
      </w:r>
    </w:p>
    <w:p w14:paraId="0109F55A" w14:textId="1409CDC1" w:rsidR="00C35D1F" w:rsidRPr="00C35D1F" w:rsidRDefault="00C35D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Nauczycielka: 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Iwona Winiarska</w:t>
      </w:r>
    </w:p>
    <w:p w14:paraId="7F09507C" w14:textId="77777777" w:rsidR="004F110B" w:rsidRPr="00C35D1F" w:rsidRDefault="004F110B">
      <w:pPr>
        <w:spacing w:after="0" w:line="360" w:lineRule="auto"/>
        <w:jc w:val="right"/>
        <w:rPr>
          <w:rFonts w:ascii="Calibri" w:eastAsia="Calibri" w:hAnsi="Calibri" w:cs="Calibri"/>
          <w:sz w:val="26"/>
          <w:szCs w:val="26"/>
        </w:rPr>
      </w:pPr>
    </w:p>
    <w:p w14:paraId="2361B0F1" w14:textId="4E0BE7D0" w:rsidR="004F110B" w:rsidRPr="00C35D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Zakres materiału na miesiąc luty 202</w:t>
      </w:r>
      <w:r w:rsidR="00C456A7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4</w:t>
      </w:r>
    </w:p>
    <w:p w14:paraId="75CDC5D2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22AF2EF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4B6BF85" w14:textId="0B092BBB" w:rsidR="004F110B" w:rsidRPr="00C456A7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C456A7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en-US"/>
        </w:rPr>
        <w:t>Temat:</w:t>
      </w:r>
      <w:r w:rsidRPr="00C456A7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„</w:t>
      </w:r>
      <w:r w:rsidR="00C456A7" w:rsidRPr="00C456A7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It’s winter</w:t>
      </w:r>
      <w:r w:rsidRPr="00C456A7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”</w:t>
      </w:r>
      <w:r w:rsidR="00C456A7" w:rsidRPr="00C456A7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/ </w:t>
      </w:r>
      <w:r w:rsidR="00C456A7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“</w:t>
      </w:r>
      <w:r w:rsidR="00C456A7" w:rsidRPr="00C456A7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Valentine’s D</w:t>
      </w:r>
      <w:r w:rsidR="00C456A7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ay”</w:t>
      </w:r>
    </w:p>
    <w:p w14:paraId="773C23A6" w14:textId="77777777" w:rsidR="00C35D1F" w:rsidRPr="00C456A7" w:rsidRDefault="00C35D1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</w:p>
    <w:p w14:paraId="624B1576" w14:textId="3048BA4E" w:rsidR="00C35D1F" w:rsidRPr="00C456A7" w:rsidRDefault="00C35D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C456A7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Zamierzenia dydaktyczne:</w:t>
      </w:r>
    </w:p>
    <w:p w14:paraId="671E41C1" w14:textId="77777777" w:rsidR="004F110B" w:rsidRPr="00C456A7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ECD70AB" w14:textId="77777777" w:rsidR="004F110B" w:rsidRPr="00C35D1F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Powtórzenie rytuałów powitalnego i pożegnalnego oraz rutynowych piosenek i rymowanek (</w:t>
      </w:r>
      <w:r w:rsidRPr="00C35D1F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„Hello everyone”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C35D1F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„Make a circle”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C35D1F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„Goodbye everyone”)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</w:p>
    <w:p w14:paraId="7A6804A5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3871473" w14:textId="4B3477AD" w:rsidR="004F110B" w:rsidRPr="00C456A7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C45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Ćwiczenie umiejętności rozpoznawania i nazywania </w:t>
      </w:r>
      <w:r w:rsidR="00C456A7" w:rsidRPr="00C456A7">
        <w:rPr>
          <w:rFonts w:ascii="Times New Roman" w:eastAsia="Times New Roman" w:hAnsi="Times New Roman" w:cs="Times New Roman"/>
          <w:color w:val="000000"/>
          <w:sz w:val="26"/>
          <w:szCs w:val="26"/>
        </w:rPr>
        <w:t>przedmiotów zw</w:t>
      </w:r>
      <w:r w:rsidR="00C456A7">
        <w:rPr>
          <w:rFonts w:ascii="Times New Roman" w:eastAsia="Times New Roman" w:hAnsi="Times New Roman" w:cs="Times New Roman"/>
          <w:color w:val="000000"/>
          <w:sz w:val="26"/>
          <w:szCs w:val="26"/>
        </w:rPr>
        <w:t>iązanych z zimą i walentynkami</w:t>
      </w:r>
      <w:r w:rsidRPr="00C456A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C456A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</w:t>
      </w:r>
      <w:r w:rsidR="00C456A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 snow, a snowman, a snowflake, boots, a hat, a scarf, mittens, a polar bear, a penguin, a seal, a heart, love</w:t>
      </w:r>
      <w:r w:rsidRPr="00C456A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). </w:t>
      </w:r>
    </w:p>
    <w:p w14:paraId="70281F78" w14:textId="77777777" w:rsidR="004F110B" w:rsidRPr="00C456A7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E4C386D" w14:textId="22D1AAD1" w:rsidR="004F110B" w:rsidRPr="00C456A7" w:rsidRDefault="00C45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C45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Nauka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C456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utrwalanie rymowanki</w:t>
      </w:r>
      <w:r w:rsidR="00000000" w:rsidRPr="00C456A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000000" w:rsidRPr="00C456A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456A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“A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nimal’s dance”.</w:t>
      </w:r>
    </w:p>
    <w:p w14:paraId="5D1D94EC" w14:textId="77777777" w:rsidR="004F110B" w:rsidRPr="00C456A7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2E70E14" w14:textId="70F3822A" w:rsidR="004F110B" w:rsidRPr="00C35D1F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Utrwalenie nowego słownictwa podczas gier i zabaw ruchowych. 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(„</w:t>
      </w:r>
      <w:r w:rsidR="00C456A7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Judo Penguin dance”, “Dance – freeze”.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)</w:t>
      </w:r>
    </w:p>
    <w:p w14:paraId="05140822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p w14:paraId="6C88C548" w14:textId="11490C5A" w:rsidR="004F110B" w:rsidRPr="00C35D1F" w:rsidRDefault="00000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Nauka  piosenek: „</w:t>
      </w:r>
      <w:r w:rsidR="00C456A7">
        <w:rPr>
          <w:rFonts w:ascii="Times New Roman" w:eastAsia="Times New Roman" w:hAnsi="Times New Roman" w:cs="Times New Roman"/>
          <w:color w:val="00000A"/>
          <w:sz w:val="26"/>
          <w:szCs w:val="26"/>
        </w:rPr>
        <w:t>Skiddamarink -a- dink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”,”</w:t>
      </w:r>
      <w:r w:rsidR="00C456A7">
        <w:rPr>
          <w:rFonts w:ascii="Times New Roman" w:eastAsia="Times New Roman" w:hAnsi="Times New Roman" w:cs="Times New Roman"/>
          <w:color w:val="00000A"/>
          <w:sz w:val="26"/>
          <w:szCs w:val="26"/>
        </w:rPr>
        <w:t>Snowflake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”</w:t>
      </w:r>
      <w:r w:rsidR="00C456A7">
        <w:rPr>
          <w:rFonts w:ascii="Times New Roman" w:eastAsia="Times New Roman" w:hAnsi="Times New Roman" w:cs="Times New Roman"/>
          <w:color w:val="00000A"/>
          <w:sz w:val="26"/>
          <w:szCs w:val="26"/>
        </w:rPr>
        <w:t>, „I,m a little snowman”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-  pokazanie wybranych słów za pomocą gestów.</w:t>
      </w:r>
    </w:p>
    <w:p w14:paraId="56055F8E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272FA2EE" w14:textId="77777777" w:rsidR="004F110B" w:rsidRPr="00C35D1F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Wykonanie zadań i karty pracy.</w:t>
      </w:r>
    </w:p>
    <w:p w14:paraId="698A3DDB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773D9A4" w14:textId="77777777" w:rsidR="004F110B" w:rsidRPr="00C35D1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Realizowany obszar podstawy programowej: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IV 21</w:t>
      </w:r>
    </w:p>
    <w:p w14:paraId="327155AD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0F0934E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684FFFC9" w14:textId="77777777" w:rsidR="004F110B" w:rsidRPr="00C35D1F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Wpisy do dziennika:</w:t>
      </w:r>
    </w:p>
    <w:p w14:paraId="6014A3CD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B603105" w14:textId="3493EC7D" w:rsidR="004F110B" w:rsidRPr="00C35D1F" w:rsidRDefault="00000000" w:rsidP="00C35D1F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„I'm going to school” – zapoznanie ze słownictwem związanym ze szkołą.</w:t>
      </w:r>
    </w:p>
    <w:p w14:paraId="23F63E6C" w14:textId="61CF1F3F" w:rsidR="004F110B" w:rsidRPr="00C35D1F" w:rsidRDefault="00000000" w:rsidP="00C35D1F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„My class”- historyjka obrazkowa.</w:t>
      </w:r>
    </w:p>
    <w:p w14:paraId="0C5F70FA" w14:textId="153C1659" w:rsidR="004F110B" w:rsidRPr="00C35D1F" w:rsidRDefault="00000000" w:rsidP="00C35D1F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„The shape song 1” -  utrwalanie słownictwa w toku słuchania piosenki.</w:t>
      </w:r>
    </w:p>
    <w:p w14:paraId="2BC1E08F" w14:textId="7C69E4CA" w:rsidR="004F110B" w:rsidRPr="00C35D1F" w:rsidRDefault="00000000" w:rsidP="00C35D1F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„The shape song 2” -  utrwalanie słownictwa w toku słuchania piosenki.</w:t>
      </w:r>
    </w:p>
    <w:p w14:paraId="275229A1" w14:textId="22EC0D1C" w:rsidR="004F110B" w:rsidRPr="00C35D1F" w:rsidRDefault="00000000" w:rsidP="00C35D1F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Zabawy utrwalające poznane słownictwo „Simon says”, „Shapes” - memory.</w:t>
      </w:r>
    </w:p>
    <w:p w14:paraId="1613D9EF" w14:textId="4E5689CB" w:rsidR="004F110B" w:rsidRPr="00C35D1F" w:rsidRDefault="00000000" w:rsidP="00C35D1F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Utrwalanie poznanego słownictwa, osłuchiwanie się z językiem w toku słuchania i ogl</w:t>
      </w:r>
      <w:r w:rsid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>ą</w:t>
      </w:r>
      <w:r w:rsidRPr="00C35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dania animacji do piosenek „The shape song 1 and 2”. </w:t>
      </w:r>
    </w:p>
    <w:p w14:paraId="172E21B4" w14:textId="77777777" w:rsidR="004F110B" w:rsidRPr="00C35D1F" w:rsidRDefault="004F110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sectPr w:rsidR="004F110B" w:rsidRPr="00C3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BAF"/>
    <w:multiLevelType w:val="multilevel"/>
    <w:tmpl w:val="7250C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4766E"/>
    <w:multiLevelType w:val="multilevel"/>
    <w:tmpl w:val="51ACC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256DC"/>
    <w:multiLevelType w:val="multilevel"/>
    <w:tmpl w:val="FAEA9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70DE3"/>
    <w:multiLevelType w:val="multilevel"/>
    <w:tmpl w:val="D5A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A0BEF"/>
    <w:multiLevelType w:val="multilevel"/>
    <w:tmpl w:val="0C568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9744D"/>
    <w:multiLevelType w:val="multilevel"/>
    <w:tmpl w:val="1030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F50C4"/>
    <w:multiLevelType w:val="multilevel"/>
    <w:tmpl w:val="6BC6F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96B0C"/>
    <w:multiLevelType w:val="multilevel"/>
    <w:tmpl w:val="F7C85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56FE2"/>
    <w:multiLevelType w:val="multilevel"/>
    <w:tmpl w:val="212E6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A2E4B"/>
    <w:multiLevelType w:val="multilevel"/>
    <w:tmpl w:val="4508D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1E4287"/>
    <w:multiLevelType w:val="multilevel"/>
    <w:tmpl w:val="01A0A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AE5D78"/>
    <w:multiLevelType w:val="multilevel"/>
    <w:tmpl w:val="2A4E5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1995261">
    <w:abstractNumId w:val="9"/>
  </w:num>
  <w:num w:numId="2" w16cid:durableId="1703748198">
    <w:abstractNumId w:val="4"/>
  </w:num>
  <w:num w:numId="3" w16cid:durableId="131871537">
    <w:abstractNumId w:val="1"/>
  </w:num>
  <w:num w:numId="4" w16cid:durableId="700939138">
    <w:abstractNumId w:val="6"/>
  </w:num>
  <w:num w:numId="5" w16cid:durableId="124589914">
    <w:abstractNumId w:val="11"/>
  </w:num>
  <w:num w:numId="6" w16cid:durableId="1030182607">
    <w:abstractNumId w:val="7"/>
  </w:num>
  <w:num w:numId="7" w16cid:durableId="1840080073">
    <w:abstractNumId w:val="10"/>
  </w:num>
  <w:num w:numId="8" w16cid:durableId="1702048389">
    <w:abstractNumId w:val="0"/>
  </w:num>
  <w:num w:numId="9" w16cid:durableId="1474985874">
    <w:abstractNumId w:val="5"/>
  </w:num>
  <w:num w:numId="10" w16cid:durableId="1006441004">
    <w:abstractNumId w:val="8"/>
  </w:num>
  <w:num w:numId="11" w16cid:durableId="1308168578">
    <w:abstractNumId w:val="3"/>
  </w:num>
  <w:num w:numId="12" w16cid:durableId="88067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10B"/>
    <w:rsid w:val="004F110B"/>
    <w:rsid w:val="00C35D1F"/>
    <w:rsid w:val="00C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DBB5"/>
  <w15:docId w15:val="{49A4F7F6-38AE-47F7-BDEA-53D14D1E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Winiarska</cp:lastModifiedBy>
  <cp:revision>3</cp:revision>
  <dcterms:created xsi:type="dcterms:W3CDTF">2023-02-20T13:56:00Z</dcterms:created>
  <dcterms:modified xsi:type="dcterms:W3CDTF">2024-02-14T13:05:00Z</dcterms:modified>
</cp:coreProperties>
</file>