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2832" w14:textId="60B5E1BD" w:rsidR="00E56209" w:rsidRDefault="00E56209" w:rsidP="00962FBC">
      <w:pPr>
        <w:tabs>
          <w:tab w:val="left" w:pos="2325"/>
        </w:tabs>
      </w:pPr>
    </w:p>
    <w:p w14:paraId="3108F21E" w14:textId="700E7DD8" w:rsidR="00E56209" w:rsidRDefault="00E56209" w:rsidP="00E56209">
      <w:pPr>
        <w:jc w:val="center"/>
        <w:rPr>
          <w:b/>
        </w:rPr>
      </w:pPr>
      <w:r w:rsidRPr="00C47EE7">
        <w:rPr>
          <w:b/>
        </w:rPr>
        <w:t>Plan pracy pedagoga specjalnego/pedagoga szkolnego – Magdaleny Kaszkiel</w:t>
      </w:r>
      <w:r w:rsidR="00F16248">
        <w:rPr>
          <w:b/>
        </w:rPr>
        <w:t xml:space="preserve"> </w:t>
      </w:r>
    </w:p>
    <w:p w14:paraId="76FEC5CB" w14:textId="63B33FD5" w:rsidR="000B1AAC" w:rsidRPr="00C47EE7" w:rsidRDefault="000B1AAC" w:rsidP="000B1AAC">
      <w:pPr>
        <w:jc w:val="center"/>
        <w:rPr>
          <w:b/>
        </w:rPr>
      </w:pPr>
      <w:r>
        <w:rPr>
          <w:b/>
        </w:rPr>
        <w:t>w I semestrze roku szkolnego 2023/2024</w:t>
      </w:r>
    </w:p>
    <w:tbl>
      <w:tblPr>
        <w:tblStyle w:val="Tabela-Siatka"/>
        <w:tblW w:w="15309" w:type="dxa"/>
        <w:tblInd w:w="421" w:type="dxa"/>
        <w:tblLook w:val="04A0" w:firstRow="1" w:lastRow="0" w:firstColumn="1" w:lastColumn="0" w:noHBand="0" w:noVBand="1"/>
      </w:tblPr>
      <w:tblGrid>
        <w:gridCol w:w="1559"/>
        <w:gridCol w:w="2750"/>
        <w:gridCol w:w="2750"/>
        <w:gridCol w:w="2750"/>
        <w:gridCol w:w="2750"/>
        <w:gridCol w:w="2750"/>
      </w:tblGrid>
      <w:tr w:rsidR="00E56209" w14:paraId="091E478C" w14:textId="77777777" w:rsidTr="00F7309D">
        <w:trPr>
          <w:trHeight w:val="509"/>
        </w:trPr>
        <w:tc>
          <w:tcPr>
            <w:tcW w:w="1559" w:type="dxa"/>
          </w:tcPr>
          <w:p w14:paraId="3F3D3879" w14:textId="2A53F128" w:rsidR="00E56209" w:rsidRDefault="002058C0" w:rsidP="004277F7">
            <w:pPr>
              <w:tabs>
                <w:tab w:val="left" w:pos="-811"/>
              </w:tabs>
              <w:ind w:left="-811"/>
              <w:jc w:val="center"/>
            </w:pPr>
            <w:r>
              <w:rPr>
                <w:b/>
              </w:rPr>
              <w:t xml:space="preserve">                </w:t>
            </w:r>
            <w:r w:rsidR="00E16E7E">
              <w:rPr>
                <w:b/>
              </w:rPr>
              <w:t>G</w:t>
            </w:r>
            <w:r w:rsidR="004277F7">
              <w:rPr>
                <w:b/>
              </w:rPr>
              <w:t>odziny</w:t>
            </w:r>
            <w:r w:rsidR="00E16E7E" w:rsidRPr="007A2982">
              <w:rPr>
                <w:b/>
              </w:rPr>
              <w:t xml:space="preserve"> pracy</w:t>
            </w:r>
          </w:p>
        </w:tc>
        <w:tc>
          <w:tcPr>
            <w:tcW w:w="2750" w:type="dxa"/>
          </w:tcPr>
          <w:p w14:paraId="2AAC500D" w14:textId="77777777" w:rsidR="00E56209" w:rsidRPr="00962FBC" w:rsidRDefault="00E56209" w:rsidP="0066441F">
            <w:pPr>
              <w:jc w:val="center"/>
              <w:rPr>
                <w:b/>
              </w:rPr>
            </w:pPr>
            <w:r w:rsidRPr="00962FBC">
              <w:rPr>
                <w:b/>
              </w:rPr>
              <w:t>Poniedziałek</w:t>
            </w:r>
          </w:p>
        </w:tc>
        <w:tc>
          <w:tcPr>
            <w:tcW w:w="2750" w:type="dxa"/>
          </w:tcPr>
          <w:p w14:paraId="2F87D140" w14:textId="77777777" w:rsidR="00E56209" w:rsidRPr="00962FBC" w:rsidRDefault="00E56209" w:rsidP="0066441F">
            <w:pPr>
              <w:jc w:val="center"/>
              <w:rPr>
                <w:b/>
              </w:rPr>
            </w:pPr>
            <w:r w:rsidRPr="00962FBC">
              <w:rPr>
                <w:b/>
              </w:rPr>
              <w:t>Wtorek</w:t>
            </w:r>
          </w:p>
        </w:tc>
        <w:tc>
          <w:tcPr>
            <w:tcW w:w="2750" w:type="dxa"/>
          </w:tcPr>
          <w:p w14:paraId="08734584" w14:textId="77777777" w:rsidR="00E56209" w:rsidRPr="00962FBC" w:rsidRDefault="00E56209" w:rsidP="0066441F">
            <w:pPr>
              <w:jc w:val="center"/>
              <w:rPr>
                <w:b/>
              </w:rPr>
            </w:pPr>
            <w:r w:rsidRPr="00962FBC">
              <w:rPr>
                <w:b/>
              </w:rPr>
              <w:t>Środa</w:t>
            </w:r>
          </w:p>
        </w:tc>
        <w:tc>
          <w:tcPr>
            <w:tcW w:w="2750" w:type="dxa"/>
          </w:tcPr>
          <w:p w14:paraId="493E9472" w14:textId="77777777" w:rsidR="00E56209" w:rsidRPr="00962FBC" w:rsidRDefault="00E56209" w:rsidP="0066441F">
            <w:pPr>
              <w:jc w:val="center"/>
              <w:rPr>
                <w:b/>
              </w:rPr>
            </w:pPr>
            <w:r w:rsidRPr="00962FBC">
              <w:rPr>
                <w:b/>
              </w:rPr>
              <w:t>Czwartek</w:t>
            </w:r>
          </w:p>
        </w:tc>
        <w:tc>
          <w:tcPr>
            <w:tcW w:w="2750" w:type="dxa"/>
          </w:tcPr>
          <w:p w14:paraId="00D1BBCD" w14:textId="77777777" w:rsidR="00E56209" w:rsidRPr="00962FBC" w:rsidRDefault="00E56209" w:rsidP="0066441F">
            <w:pPr>
              <w:jc w:val="center"/>
              <w:rPr>
                <w:b/>
              </w:rPr>
            </w:pPr>
            <w:r w:rsidRPr="00962FBC">
              <w:rPr>
                <w:b/>
              </w:rPr>
              <w:t>Piątek</w:t>
            </w:r>
          </w:p>
        </w:tc>
      </w:tr>
      <w:tr w:rsidR="00E56209" w14:paraId="56B8FCF5" w14:textId="77777777" w:rsidTr="00F7309D">
        <w:trPr>
          <w:trHeight w:val="732"/>
        </w:trPr>
        <w:tc>
          <w:tcPr>
            <w:tcW w:w="1559" w:type="dxa"/>
          </w:tcPr>
          <w:p w14:paraId="10050FBF" w14:textId="77777777" w:rsidR="00E56209" w:rsidRDefault="00E56209" w:rsidP="0066441F">
            <w:pPr>
              <w:jc w:val="center"/>
            </w:pPr>
            <w:r>
              <w:t>1</w:t>
            </w:r>
          </w:p>
        </w:tc>
        <w:tc>
          <w:tcPr>
            <w:tcW w:w="2750" w:type="dxa"/>
            <w:shd w:val="clear" w:color="auto" w:fill="auto"/>
          </w:tcPr>
          <w:p w14:paraId="2D39CB2F" w14:textId="7E1ADFA8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rewalidacyjne kl.</w:t>
            </w:r>
            <w:r w:rsidR="004D7B13">
              <w:rPr>
                <w:sz w:val="20"/>
                <w:szCs w:val="20"/>
              </w:rPr>
              <w:t xml:space="preserve"> 4c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1D3497C7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05AF6EA2" w14:textId="4E30B12B" w:rsidR="004D7B13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rewalidacyjne kl.</w:t>
            </w:r>
            <w:r w:rsidR="004D7B13">
              <w:rPr>
                <w:sz w:val="20"/>
                <w:szCs w:val="20"/>
              </w:rPr>
              <w:t xml:space="preserve"> 4c</w:t>
            </w:r>
          </w:p>
          <w:p w14:paraId="3371706E" w14:textId="77777777" w:rsidR="00E56209" w:rsidRPr="004D7B13" w:rsidRDefault="00E56209" w:rsidP="004D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6A6A6" w:themeFill="background1" w:themeFillShade="A6"/>
          </w:tcPr>
          <w:p w14:paraId="3633FF50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03D67E54" w14:textId="53B16029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277F7">
              <w:rPr>
                <w:sz w:val="20"/>
                <w:szCs w:val="20"/>
              </w:rPr>
              <w:t>Pedagog</w:t>
            </w:r>
          </w:p>
        </w:tc>
      </w:tr>
      <w:tr w:rsidR="00E56209" w14:paraId="34C6B6AA" w14:textId="77777777" w:rsidTr="00F7309D">
        <w:trPr>
          <w:trHeight w:val="732"/>
        </w:trPr>
        <w:tc>
          <w:tcPr>
            <w:tcW w:w="1559" w:type="dxa"/>
          </w:tcPr>
          <w:p w14:paraId="11CD35CC" w14:textId="77777777" w:rsidR="00E56209" w:rsidRDefault="00E56209" w:rsidP="0066441F">
            <w:pPr>
              <w:jc w:val="center"/>
            </w:pPr>
            <w:r>
              <w:t>2</w:t>
            </w:r>
          </w:p>
        </w:tc>
        <w:tc>
          <w:tcPr>
            <w:tcW w:w="2750" w:type="dxa"/>
            <w:shd w:val="clear" w:color="auto" w:fill="auto"/>
          </w:tcPr>
          <w:p w14:paraId="08959114" w14:textId="4ECCA9D1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logopedyczne </w:t>
            </w:r>
            <w:r w:rsidR="004D7B13">
              <w:rPr>
                <w:sz w:val="20"/>
                <w:szCs w:val="20"/>
              </w:rPr>
              <w:t xml:space="preserve"> kl. 1a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6CEB680E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1E03DF58" w14:textId="6726950B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logopedyczne</w:t>
            </w:r>
            <w:r w:rsidR="003E6CF4">
              <w:rPr>
                <w:sz w:val="20"/>
                <w:szCs w:val="20"/>
              </w:rPr>
              <w:t xml:space="preserve"> kl. 1e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159BE8FF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194630B1" w14:textId="7B3CBD08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Zajęcia rozwijające kompetencje emocjonalno-społeczne </w:t>
            </w:r>
            <w:r w:rsidR="003E6CF4">
              <w:rPr>
                <w:sz w:val="20"/>
                <w:szCs w:val="20"/>
              </w:rPr>
              <w:t>kl. 3b</w:t>
            </w:r>
          </w:p>
        </w:tc>
      </w:tr>
      <w:tr w:rsidR="00E56209" w14:paraId="2DA8B281" w14:textId="77777777" w:rsidTr="00F7309D">
        <w:trPr>
          <w:trHeight w:val="732"/>
        </w:trPr>
        <w:tc>
          <w:tcPr>
            <w:tcW w:w="1559" w:type="dxa"/>
          </w:tcPr>
          <w:p w14:paraId="465A72B8" w14:textId="77777777" w:rsidR="00E56209" w:rsidRDefault="00E56209" w:rsidP="0066441F">
            <w:pPr>
              <w:jc w:val="center"/>
            </w:pPr>
            <w:r>
              <w:t>3</w:t>
            </w:r>
          </w:p>
        </w:tc>
        <w:tc>
          <w:tcPr>
            <w:tcW w:w="2750" w:type="dxa"/>
            <w:shd w:val="clear" w:color="auto" w:fill="auto"/>
          </w:tcPr>
          <w:p w14:paraId="16EFEA51" w14:textId="2F8E7F72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0CFCE75E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5D44AEA1" w14:textId="43AD3A6D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2EEC3A25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377F673F" w14:textId="72AFD349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>Pedagog</w:t>
            </w:r>
          </w:p>
        </w:tc>
      </w:tr>
      <w:tr w:rsidR="00E56209" w14:paraId="25CC2A11" w14:textId="77777777" w:rsidTr="00F7309D">
        <w:trPr>
          <w:trHeight w:val="732"/>
        </w:trPr>
        <w:tc>
          <w:tcPr>
            <w:tcW w:w="1559" w:type="dxa"/>
          </w:tcPr>
          <w:p w14:paraId="3BD4D7CE" w14:textId="77777777" w:rsidR="00E56209" w:rsidRDefault="00E56209" w:rsidP="0066441F">
            <w:pPr>
              <w:jc w:val="center"/>
            </w:pPr>
            <w:r>
              <w:t>4</w:t>
            </w:r>
          </w:p>
        </w:tc>
        <w:tc>
          <w:tcPr>
            <w:tcW w:w="2750" w:type="dxa"/>
            <w:shd w:val="clear" w:color="auto" w:fill="auto"/>
          </w:tcPr>
          <w:p w14:paraId="6F67C49D" w14:textId="08BC1687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7AEE9F83" w14:textId="77777777" w:rsidR="00E56209" w:rsidRPr="007A2982" w:rsidRDefault="00E56209" w:rsidP="006644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2F6A54C2" w14:textId="67A750DF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uto"/>
          </w:tcPr>
          <w:p w14:paraId="1D426D2C" w14:textId="18D65CB9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uto"/>
          </w:tcPr>
          <w:p w14:paraId="28978966" w14:textId="5E498C8E" w:rsidR="00E56209" w:rsidRPr="00E16E7E" w:rsidRDefault="00C72777" w:rsidP="00E1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 xml:space="preserve">Pedagog  </w:t>
            </w:r>
          </w:p>
        </w:tc>
      </w:tr>
      <w:tr w:rsidR="00E56209" w14:paraId="216AB843" w14:textId="77777777" w:rsidTr="00F7309D">
        <w:trPr>
          <w:trHeight w:val="732"/>
        </w:trPr>
        <w:tc>
          <w:tcPr>
            <w:tcW w:w="1559" w:type="dxa"/>
          </w:tcPr>
          <w:p w14:paraId="24768CAB" w14:textId="77777777" w:rsidR="00E56209" w:rsidRDefault="00E56209" w:rsidP="0066441F">
            <w:pPr>
              <w:jc w:val="center"/>
            </w:pPr>
            <w:r>
              <w:t>5</w:t>
            </w:r>
          </w:p>
        </w:tc>
        <w:tc>
          <w:tcPr>
            <w:tcW w:w="2750" w:type="dxa"/>
            <w:shd w:val="clear" w:color="auto" w:fill="auto"/>
          </w:tcPr>
          <w:p w14:paraId="72FF4253" w14:textId="66D0637E" w:rsidR="00E56209" w:rsidRPr="0084195E" w:rsidRDefault="00E16E7E" w:rsidP="0066441F">
            <w:pPr>
              <w:rPr>
                <w:color w:val="AEAAAA" w:themeColor="background2" w:themeShade="BF"/>
                <w:sz w:val="20"/>
                <w:szCs w:val="20"/>
              </w:rPr>
            </w:pPr>
            <w:r w:rsidRPr="00E16E7E">
              <w:rPr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uto"/>
          </w:tcPr>
          <w:p w14:paraId="45A071EC" w14:textId="7C2572AC" w:rsidR="00E56209" w:rsidRPr="00E16E7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 w:rsidRPr="00E16E7E">
              <w:rPr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373F49AB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11FA0448" w14:textId="42759773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logo</w:t>
            </w:r>
            <w:bookmarkStart w:id="0" w:name="_GoBack"/>
            <w:bookmarkEnd w:id="0"/>
            <w:r>
              <w:rPr>
                <w:sz w:val="20"/>
                <w:szCs w:val="20"/>
              </w:rPr>
              <w:t>pedyczne</w:t>
            </w:r>
            <w:r w:rsidR="003E6CF4">
              <w:rPr>
                <w:sz w:val="20"/>
                <w:szCs w:val="20"/>
              </w:rPr>
              <w:t xml:space="preserve"> kl. 1b</w:t>
            </w:r>
          </w:p>
        </w:tc>
        <w:tc>
          <w:tcPr>
            <w:tcW w:w="2750" w:type="dxa"/>
            <w:shd w:val="clear" w:color="auto" w:fill="auto"/>
          </w:tcPr>
          <w:p w14:paraId="3F830BDB" w14:textId="7CF39E4C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logopedyczne </w:t>
            </w:r>
            <w:r w:rsidR="004D7B13">
              <w:rPr>
                <w:sz w:val="20"/>
                <w:szCs w:val="20"/>
              </w:rPr>
              <w:t>kl. 1e</w:t>
            </w:r>
          </w:p>
        </w:tc>
      </w:tr>
      <w:tr w:rsidR="00E56209" w14:paraId="4999988C" w14:textId="77777777" w:rsidTr="00F7309D">
        <w:trPr>
          <w:trHeight w:val="732"/>
        </w:trPr>
        <w:tc>
          <w:tcPr>
            <w:tcW w:w="1559" w:type="dxa"/>
          </w:tcPr>
          <w:p w14:paraId="162BA4CE" w14:textId="77777777" w:rsidR="00E56209" w:rsidRDefault="00E56209" w:rsidP="0066441F">
            <w:pPr>
              <w:jc w:val="center"/>
            </w:pPr>
            <w:r>
              <w:t>6</w:t>
            </w:r>
          </w:p>
        </w:tc>
        <w:tc>
          <w:tcPr>
            <w:tcW w:w="2750" w:type="dxa"/>
            <w:shd w:val="clear" w:color="auto" w:fill="auto"/>
          </w:tcPr>
          <w:p w14:paraId="235E2ABC" w14:textId="32B8F1EA" w:rsidR="00E56209" w:rsidRPr="008C1C11" w:rsidRDefault="00C72777" w:rsidP="006644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="00E16E7E">
              <w:rPr>
                <w:color w:val="000000" w:themeColor="text1"/>
                <w:sz w:val="20"/>
                <w:szCs w:val="20"/>
              </w:rPr>
              <w:t>Pedagog</w:t>
            </w:r>
          </w:p>
        </w:tc>
        <w:tc>
          <w:tcPr>
            <w:tcW w:w="2750" w:type="dxa"/>
            <w:shd w:val="clear" w:color="auto" w:fill="auto"/>
          </w:tcPr>
          <w:p w14:paraId="142EE23A" w14:textId="77777777" w:rsidR="00E16E7E" w:rsidRDefault="00E16E7E" w:rsidP="006644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Zajęcia  rewalidacyjne</w:t>
            </w:r>
            <w:r w:rsidR="00E562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E9A351A" w14:textId="31C799C6" w:rsidR="00E56209" w:rsidRPr="0084195E" w:rsidRDefault="00E16E7E" w:rsidP="006644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kl.</w:t>
            </w:r>
            <w:r w:rsidR="00E56209">
              <w:rPr>
                <w:color w:val="000000" w:themeColor="text1"/>
                <w:sz w:val="20"/>
                <w:szCs w:val="20"/>
              </w:rPr>
              <w:t>5c, 6a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2CF4193D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2B78F721" w14:textId="4DC02E85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korekcyjno</w:t>
            </w:r>
            <w:r w:rsidR="002139D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kompensacyjne</w:t>
            </w:r>
            <w:r w:rsidR="003E6CF4">
              <w:rPr>
                <w:sz w:val="20"/>
                <w:szCs w:val="20"/>
              </w:rPr>
              <w:t xml:space="preserve"> kl. 5d</w:t>
            </w:r>
          </w:p>
        </w:tc>
        <w:tc>
          <w:tcPr>
            <w:tcW w:w="2750" w:type="dxa"/>
            <w:shd w:val="clear" w:color="auto" w:fill="auto"/>
          </w:tcPr>
          <w:p w14:paraId="5AAD68C8" w14:textId="46A2194C" w:rsidR="00E56209" w:rsidRPr="0084195E" w:rsidRDefault="00C72777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16E7E">
              <w:rPr>
                <w:sz w:val="20"/>
                <w:szCs w:val="20"/>
              </w:rPr>
              <w:t>Pedagog</w:t>
            </w:r>
          </w:p>
        </w:tc>
      </w:tr>
      <w:tr w:rsidR="00E56209" w14:paraId="411F7AD3" w14:textId="77777777" w:rsidTr="00F7309D">
        <w:trPr>
          <w:trHeight w:val="732"/>
        </w:trPr>
        <w:tc>
          <w:tcPr>
            <w:tcW w:w="1559" w:type="dxa"/>
          </w:tcPr>
          <w:p w14:paraId="247E0F2C" w14:textId="77777777" w:rsidR="00E56209" w:rsidRDefault="00E56209" w:rsidP="0066441F">
            <w:pPr>
              <w:jc w:val="center"/>
            </w:pPr>
            <w:r>
              <w:t>7</w:t>
            </w:r>
          </w:p>
        </w:tc>
        <w:tc>
          <w:tcPr>
            <w:tcW w:w="2750" w:type="dxa"/>
            <w:shd w:val="clear" w:color="auto" w:fill="auto"/>
          </w:tcPr>
          <w:p w14:paraId="1318DC6F" w14:textId="0ED2A6D4" w:rsidR="00E56209" w:rsidRPr="003E6CF4" w:rsidRDefault="00E16E7E" w:rsidP="00E16E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Zajęcia rewalidacyjne</w:t>
            </w:r>
            <w:r w:rsidR="00E56209" w:rsidRPr="003E6CF4">
              <w:rPr>
                <w:color w:val="000000" w:themeColor="text1"/>
                <w:sz w:val="20"/>
                <w:szCs w:val="20"/>
              </w:rPr>
              <w:t xml:space="preserve"> 5c, 6a</w:t>
            </w:r>
          </w:p>
        </w:tc>
        <w:tc>
          <w:tcPr>
            <w:tcW w:w="2750" w:type="dxa"/>
            <w:shd w:val="clear" w:color="auto" w:fill="auto"/>
          </w:tcPr>
          <w:p w14:paraId="3BCD52CF" w14:textId="2FBAE66F" w:rsidR="00E56209" w:rsidRPr="003E6CF4" w:rsidRDefault="00E16E7E" w:rsidP="006644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Zajęcia rozwijające kompetencje emocjonalno-społeczne </w:t>
            </w:r>
            <w:r w:rsidR="003E6CF4" w:rsidRPr="003E6CF4">
              <w:rPr>
                <w:color w:val="000000" w:themeColor="text1"/>
                <w:sz w:val="20"/>
                <w:szCs w:val="20"/>
              </w:rPr>
              <w:t>kl. 5d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4EEEA9C9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34F47503" w14:textId="0F653740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korekcyjno –kompensacyjne </w:t>
            </w:r>
            <w:r w:rsidR="003E6CF4">
              <w:rPr>
                <w:sz w:val="20"/>
                <w:szCs w:val="20"/>
              </w:rPr>
              <w:t>kl. 6b,c</w:t>
            </w:r>
          </w:p>
        </w:tc>
        <w:tc>
          <w:tcPr>
            <w:tcW w:w="2750" w:type="dxa"/>
            <w:shd w:val="clear" w:color="auto" w:fill="auto"/>
          </w:tcPr>
          <w:p w14:paraId="2139CAA2" w14:textId="3138204E" w:rsidR="00E56209" w:rsidRPr="0084195E" w:rsidRDefault="00E16E7E" w:rsidP="0066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</w:t>
            </w:r>
            <w:r w:rsidR="00E56209">
              <w:rPr>
                <w:sz w:val="20"/>
                <w:szCs w:val="20"/>
              </w:rPr>
              <w:t xml:space="preserve"> zawodowe 8a/8b</w:t>
            </w:r>
            <w:r>
              <w:rPr>
                <w:sz w:val="20"/>
                <w:szCs w:val="20"/>
              </w:rPr>
              <w:t xml:space="preserve"> (co 2 tygodnie)</w:t>
            </w:r>
          </w:p>
        </w:tc>
      </w:tr>
      <w:tr w:rsidR="00E56209" w14:paraId="5638E834" w14:textId="77777777" w:rsidTr="00F7309D">
        <w:trPr>
          <w:trHeight w:val="732"/>
        </w:trPr>
        <w:tc>
          <w:tcPr>
            <w:tcW w:w="1559" w:type="dxa"/>
          </w:tcPr>
          <w:p w14:paraId="6FB7BF8D" w14:textId="77777777" w:rsidR="00E56209" w:rsidRDefault="00E56209" w:rsidP="0066441F">
            <w:pPr>
              <w:jc w:val="center"/>
            </w:pPr>
            <w:r>
              <w:t>8</w:t>
            </w:r>
          </w:p>
        </w:tc>
        <w:tc>
          <w:tcPr>
            <w:tcW w:w="2750" w:type="dxa"/>
            <w:shd w:val="clear" w:color="auto" w:fill="FFFFFF" w:themeFill="background1"/>
          </w:tcPr>
          <w:p w14:paraId="773C6853" w14:textId="6918D381" w:rsidR="00E56209" w:rsidRPr="008C1C11" w:rsidRDefault="00E16E7E" w:rsidP="006644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Zajęcia rozwijające kompetencje emocjonalno-społeczne</w:t>
            </w:r>
            <w:r w:rsidR="003E6CF4">
              <w:rPr>
                <w:color w:val="000000" w:themeColor="text1"/>
                <w:sz w:val="20"/>
                <w:szCs w:val="20"/>
              </w:rPr>
              <w:t xml:space="preserve"> kl. 4d</w:t>
            </w:r>
          </w:p>
        </w:tc>
        <w:tc>
          <w:tcPr>
            <w:tcW w:w="2750" w:type="dxa"/>
            <w:shd w:val="clear" w:color="auto" w:fill="FFFFFF" w:themeFill="background1"/>
          </w:tcPr>
          <w:p w14:paraId="637B2BC4" w14:textId="5270FBD3" w:rsidR="00E56209" w:rsidRPr="0084195E" w:rsidRDefault="00E16E7E" w:rsidP="006644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Zajęcia korekcyjno </w:t>
            </w:r>
            <w:r w:rsidR="003E6CF4">
              <w:rPr>
                <w:color w:val="000000" w:themeColor="text1"/>
                <w:sz w:val="20"/>
                <w:szCs w:val="20"/>
              </w:rPr>
              <w:t>-komp</w:t>
            </w:r>
            <w:r>
              <w:rPr>
                <w:color w:val="000000" w:themeColor="text1"/>
                <w:sz w:val="20"/>
                <w:szCs w:val="20"/>
              </w:rPr>
              <w:t>ensacyjne</w:t>
            </w:r>
            <w:r w:rsidR="003E6CF4">
              <w:rPr>
                <w:color w:val="000000" w:themeColor="text1"/>
                <w:sz w:val="20"/>
                <w:szCs w:val="20"/>
              </w:rPr>
              <w:t>. kl.8a,b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074AE289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5EE15D90" w14:textId="7AC07396" w:rsidR="00E56209" w:rsidRPr="0084195E" w:rsidRDefault="00E16E7E" w:rsidP="0066441F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Zajęcia rozwijające kompetencje emocjonalno-społeczne</w:t>
            </w:r>
            <w:r w:rsidR="003E6CF4">
              <w:rPr>
                <w:sz w:val="20"/>
                <w:szCs w:val="20"/>
              </w:rPr>
              <w:t xml:space="preserve"> kl. 4d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06CF3535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</w:tr>
      <w:tr w:rsidR="00E56209" w14:paraId="66DDF04F" w14:textId="77777777" w:rsidTr="00F7309D">
        <w:trPr>
          <w:trHeight w:val="732"/>
        </w:trPr>
        <w:tc>
          <w:tcPr>
            <w:tcW w:w="1559" w:type="dxa"/>
          </w:tcPr>
          <w:p w14:paraId="0FAF99AC" w14:textId="6B58E69B" w:rsidR="00E56209" w:rsidRDefault="00E56209" w:rsidP="0066441F">
            <w:pPr>
              <w:jc w:val="center"/>
            </w:pPr>
            <w:r>
              <w:t>9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14:paraId="5EA72297" w14:textId="77777777" w:rsidR="00E56209" w:rsidRPr="008C1C11" w:rsidRDefault="00E56209" w:rsidP="006644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6A6A6" w:themeFill="background1" w:themeFillShade="A6"/>
          </w:tcPr>
          <w:p w14:paraId="4CE6E328" w14:textId="2EDFE40A" w:rsidR="00E56209" w:rsidRPr="0084195E" w:rsidRDefault="00E56209" w:rsidP="006644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6A6A6" w:themeFill="background1" w:themeFillShade="A6"/>
          </w:tcPr>
          <w:p w14:paraId="50A54960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6A6A6" w:themeFill="background1" w:themeFillShade="A6"/>
          </w:tcPr>
          <w:p w14:paraId="6FFCCB87" w14:textId="77777777" w:rsidR="00E56209" w:rsidRPr="0084195E" w:rsidRDefault="00E56209" w:rsidP="0066441F">
            <w:pPr>
              <w:tabs>
                <w:tab w:val="left" w:pos="975"/>
              </w:tabs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6A6A6" w:themeFill="background1" w:themeFillShade="A6"/>
          </w:tcPr>
          <w:p w14:paraId="5018EA36" w14:textId="77777777" w:rsidR="00E56209" w:rsidRPr="0084195E" w:rsidRDefault="00E56209" w:rsidP="0066441F">
            <w:pPr>
              <w:rPr>
                <w:sz w:val="20"/>
                <w:szCs w:val="20"/>
              </w:rPr>
            </w:pPr>
          </w:p>
        </w:tc>
      </w:tr>
    </w:tbl>
    <w:p w14:paraId="6030E456" w14:textId="4818BB40" w:rsidR="00E56209" w:rsidRDefault="006F1BCE" w:rsidP="00E56209">
      <w:r>
        <w:t xml:space="preserve">            *</w:t>
      </w:r>
      <w:r w:rsidRPr="006F1B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celu umówienia się na spotkanie proszę o wcześniejszy kontakt przez dziennik </w:t>
      </w:r>
      <w:proofErr w:type="spellStart"/>
      <w:r>
        <w:rPr>
          <w:rFonts w:ascii="Calibri" w:hAnsi="Calibri" w:cs="Calibri"/>
          <w:color w:val="000000"/>
        </w:rPr>
        <w:t>librus</w:t>
      </w:r>
      <w:proofErr w:type="spellEnd"/>
      <w:r>
        <w:rPr>
          <w:rFonts w:ascii="Calibri" w:hAnsi="Calibri" w:cs="Calibri"/>
          <w:color w:val="000000"/>
        </w:rPr>
        <w:t xml:space="preserve"> lub telefonicznie</w:t>
      </w:r>
      <w:r>
        <w:rPr>
          <w:rFonts w:ascii="Calibri" w:hAnsi="Calibri" w:cs="Calibri"/>
          <w:color w:val="000000"/>
        </w:rPr>
        <w:t xml:space="preserve"> nr 87 567 10 75 </w:t>
      </w:r>
      <w:r>
        <w:rPr>
          <w:rFonts w:ascii="Calibri" w:hAnsi="Calibri" w:cs="Calibri"/>
          <w:color w:val="000000"/>
        </w:rPr>
        <w:t xml:space="preserve"> wew. 202</w:t>
      </w:r>
    </w:p>
    <w:p w14:paraId="4EB4A217" w14:textId="77777777" w:rsidR="00E56209" w:rsidRPr="00962FBC" w:rsidRDefault="00E56209" w:rsidP="00E56209">
      <w:pPr>
        <w:tabs>
          <w:tab w:val="left" w:pos="2325"/>
        </w:tabs>
      </w:pPr>
    </w:p>
    <w:p w14:paraId="74089E71" w14:textId="09B35136" w:rsidR="00E56209" w:rsidRDefault="00E56209" w:rsidP="00962FBC">
      <w:pPr>
        <w:tabs>
          <w:tab w:val="left" w:pos="2325"/>
        </w:tabs>
      </w:pPr>
    </w:p>
    <w:p w14:paraId="3F3F3758" w14:textId="77777777" w:rsidR="00E56209" w:rsidRPr="00962FBC" w:rsidRDefault="00E56209" w:rsidP="00962FBC">
      <w:pPr>
        <w:tabs>
          <w:tab w:val="left" w:pos="2325"/>
        </w:tabs>
      </w:pPr>
    </w:p>
    <w:sectPr w:rsidR="00E56209" w:rsidRPr="00962FBC" w:rsidSect="00CE449D">
      <w:pgSz w:w="16838" w:h="11906" w:orient="landscape"/>
      <w:pgMar w:top="284" w:right="14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040"/>
    <w:multiLevelType w:val="hybridMultilevel"/>
    <w:tmpl w:val="DC7C07BC"/>
    <w:lvl w:ilvl="0" w:tplc="270698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1D5"/>
    <w:multiLevelType w:val="hybridMultilevel"/>
    <w:tmpl w:val="E912E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B3C86"/>
    <w:multiLevelType w:val="hybridMultilevel"/>
    <w:tmpl w:val="C03C5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B783F"/>
    <w:multiLevelType w:val="hybridMultilevel"/>
    <w:tmpl w:val="6E6A5220"/>
    <w:lvl w:ilvl="0" w:tplc="0980D2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EE"/>
    <w:rsid w:val="00033BAA"/>
    <w:rsid w:val="00080CA2"/>
    <w:rsid w:val="000B1AAC"/>
    <w:rsid w:val="000B6BD1"/>
    <w:rsid w:val="001D74DD"/>
    <w:rsid w:val="002058C0"/>
    <w:rsid w:val="002139D4"/>
    <w:rsid w:val="002B6208"/>
    <w:rsid w:val="002F00FB"/>
    <w:rsid w:val="00300982"/>
    <w:rsid w:val="00304322"/>
    <w:rsid w:val="0036163F"/>
    <w:rsid w:val="003C6CC9"/>
    <w:rsid w:val="003E6CF4"/>
    <w:rsid w:val="004277F7"/>
    <w:rsid w:val="00491AB0"/>
    <w:rsid w:val="004D7B13"/>
    <w:rsid w:val="00575752"/>
    <w:rsid w:val="0063591E"/>
    <w:rsid w:val="006F1BCE"/>
    <w:rsid w:val="007A2982"/>
    <w:rsid w:val="0084195E"/>
    <w:rsid w:val="008804EE"/>
    <w:rsid w:val="008C1C11"/>
    <w:rsid w:val="00962FBC"/>
    <w:rsid w:val="00A421D3"/>
    <w:rsid w:val="00A90A8C"/>
    <w:rsid w:val="00A94459"/>
    <w:rsid w:val="00B30413"/>
    <w:rsid w:val="00C47EE7"/>
    <w:rsid w:val="00C72777"/>
    <w:rsid w:val="00C9558E"/>
    <w:rsid w:val="00CE449D"/>
    <w:rsid w:val="00CF72B1"/>
    <w:rsid w:val="00D95138"/>
    <w:rsid w:val="00DC270D"/>
    <w:rsid w:val="00E16E7E"/>
    <w:rsid w:val="00E4781B"/>
    <w:rsid w:val="00E56209"/>
    <w:rsid w:val="00E628A5"/>
    <w:rsid w:val="00EA0139"/>
    <w:rsid w:val="00F16248"/>
    <w:rsid w:val="00F37F94"/>
    <w:rsid w:val="00F7309D"/>
    <w:rsid w:val="00FC7B1F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4985"/>
  <w15:chartTrackingRefBased/>
  <w15:docId w15:val="{C7CF5B65-5865-48B7-A03A-ACBACF79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17</cp:revision>
  <cp:lastPrinted>2023-10-20T09:16:00Z</cp:lastPrinted>
  <dcterms:created xsi:type="dcterms:W3CDTF">2023-09-08T09:14:00Z</dcterms:created>
  <dcterms:modified xsi:type="dcterms:W3CDTF">2023-10-30T09:03:00Z</dcterms:modified>
</cp:coreProperties>
</file>