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0" w:rsidRPr="006B780D" w:rsidRDefault="00EF61C0" w:rsidP="009C4C3A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6B780D">
        <w:rPr>
          <w:rFonts w:cstheme="minorHAnsi"/>
          <w:b/>
          <w:sz w:val="36"/>
          <w:szCs w:val="36"/>
        </w:rPr>
        <w:t>REGULAMIN BIBLIOTEKI SZKOLNEJ</w:t>
      </w:r>
    </w:p>
    <w:p w:rsidR="00EF61C0" w:rsidRPr="006B780D" w:rsidRDefault="00EF61C0" w:rsidP="009C4C3A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 w:rsidRPr="006B780D">
        <w:rPr>
          <w:rFonts w:cstheme="minorHAnsi"/>
          <w:b/>
          <w:sz w:val="36"/>
          <w:szCs w:val="36"/>
        </w:rPr>
        <w:t xml:space="preserve">w Szkole Podstawowej nr </w:t>
      </w:r>
      <w:r w:rsidR="003C5552" w:rsidRPr="006B780D">
        <w:rPr>
          <w:rFonts w:cstheme="minorHAnsi"/>
          <w:b/>
          <w:sz w:val="36"/>
          <w:szCs w:val="36"/>
        </w:rPr>
        <w:t>307 im Jana III Sobieskiego</w:t>
      </w:r>
    </w:p>
    <w:p w:rsidR="005B6185" w:rsidRPr="00CD0F7D" w:rsidRDefault="005B6185" w:rsidP="0003135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61C0" w:rsidRPr="00031352" w:rsidRDefault="00EF61C0" w:rsidP="00CD0F7D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031352">
        <w:rPr>
          <w:rFonts w:cstheme="minorHAnsi"/>
          <w:i/>
          <w:sz w:val="24"/>
          <w:szCs w:val="24"/>
        </w:rPr>
        <w:t>Podstawa prawna:</w:t>
      </w:r>
    </w:p>
    <w:p w:rsidR="00A3680B" w:rsidRPr="00031352" w:rsidRDefault="00EF61C0" w:rsidP="00CD0F7D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031352">
        <w:rPr>
          <w:rFonts w:cstheme="minorHAnsi"/>
          <w:i/>
          <w:sz w:val="24"/>
          <w:szCs w:val="24"/>
        </w:rPr>
        <w:t xml:space="preserve">Ustawa z dnia 14 grudnia 2016 r. prawo oświatowe art. 98 ust. 1 pkt 23, art. 104 (Dz. U. </w:t>
      </w:r>
      <w:r w:rsidR="00031352" w:rsidRPr="00031352">
        <w:rPr>
          <w:rFonts w:cstheme="minorHAnsi"/>
          <w:i/>
          <w:sz w:val="24"/>
          <w:szCs w:val="24"/>
        </w:rPr>
        <w:br/>
      </w:r>
      <w:r w:rsidRPr="00031352">
        <w:rPr>
          <w:rFonts w:cstheme="minorHAnsi"/>
          <w:i/>
          <w:sz w:val="24"/>
          <w:szCs w:val="24"/>
        </w:rPr>
        <w:t xml:space="preserve">z 2017 r. </w:t>
      </w:r>
      <w:r w:rsidR="00031352" w:rsidRPr="00031352">
        <w:rPr>
          <w:rFonts w:cstheme="minorHAnsi"/>
          <w:i/>
          <w:sz w:val="24"/>
          <w:szCs w:val="24"/>
        </w:rPr>
        <w:t xml:space="preserve">z </w:t>
      </w:r>
      <w:proofErr w:type="spellStart"/>
      <w:r w:rsidR="00031352" w:rsidRPr="00031352">
        <w:rPr>
          <w:rFonts w:cstheme="minorHAnsi"/>
          <w:i/>
          <w:sz w:val="24"/>
          <w:szCs w:val="24"/>
        </w:rPr>
        <w:t>późn</w:t>
      </w:r>
      <w:proofErr w:type="spellEnd"/>
      <w:r w:rsidR="00031352" w:rsidRPr="00031352">
        <w:rPr>
          <w:rFonts w:cstheme="minorHAnsi"/>
          <w:i/>
          <w:sz w:val="24"/>
          <w:szCs w:val="24"/>
        </w:rPr>
        <w:t>. zm.</w:t>
      </w:r>
      <w:r w:rsidRPr="00031352">
        <w:rPr>
          <w:rFonts w:cstheme="minorHAnsi"/>
          <w:i/>
          <w:sz w:val="24"/>
          <w:szCs w:val="24"/>
        </w:rPr>
        <w:t>).</w:t>
      </w:r>
    </w:p>
    <w:p w:rsidR="003C5552" w:rsidRPr="00031352" w:rsidRDefault="003C5552" w:rsidP="0003135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ROZDZIAŁ I</w:t>
      </w:r>
    </w:p>
    <w:p w:rsidR="005B6185" w:rsidRDefault="003C5552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ZAGADNIENIA OGÓLNE</w:t>
      </w:r>
    </w:p>
    <w:p w:rsidR="00D20E47" w:rsidRPr="00031352" w:rsidRDefault="00D20E47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B780D" w:rsidRDefault="003C5552" w:rsidP="006B780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780D">
        <w:rPr>
          <w:rFonts w:cstheme="minorHAnsi"/>
          <w:sz w:val="24"/>
          <w:szCs w:val="24"/>
        </w:rPr>
        <w:t>Z biblioteki</w:t>
      </w:r>
      <w:r w:rsidR="0003682E" w:rsidRPr="006B780D">
        <w:rPr>
          <w:rFonts w:cstheme="minorHAnsi"/>
          <w:sz w:val="24"/>
          <w:szCs w:val="24"/>
        </w:rPr>
        <w:t xml:space="preserve"> mogą korzystać uczniowie</w:t>
      </w:r>
      <w:r w:rsidR="006B780D" w:rsidRPr="006B780D">
        <w:rPr>
          <w:rFonts w:cstheme="minorHAnsi"/>
          <w:sz w:val="24"/>
          <w:szCs w:val="24"/>
        </w:rPr>
        <w:t xml:space="preserve"> oraz</w:t>
      </w:r>
      <w:r w:rsidR="0003682E" w:rsidRPr="006B780D">
        <w:rPr>
          <w:rFonts w:cstheme="minorHAnsi"/>
          <w:sz w:val="24"/>
          <w:szCs w:val="24"/>
        </w:rPr>
        <w:t xml:space="preserve"> nauczyciele </w:t>
      </w:r>
      <w:r w:rsidR="006B780D" w:rsidRPr="006B780D">
        <w:rPr>
          <w:rFonts w:cstheme="minorHAnsi"/>
          <w:sz w:val="24"/>
          <w:szCs w:val="24"/>
        </w:rPr>
        <w:t xml:space="preserve">i </w:t>
      </w:r>
      <w:r w:rsidRPr="006B780D">
        <w:rPr>
          <w:rFonts w:cstheme="minorHAnsi"/>
          <w:sz w:val="24"/>
          <w:szCs w:val="24"/>
        </w:rPr>
        <w:t>inni pracownicy szkoły.</w:t>
      </w:r>
    </w:p>
    <w:p w:rsidR="006B780D" w:rsidRDefault="003C5552" w:rsidP="006B780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780D">
        <w:rPr>
          <w:rFonts w:cstheme="minorHAnsi"/>
          <w:sz w:val="24"/>
          <w:szCs w:val="24"/>
        </w:rPr>
        <w:t>Każda osoba korzystająca z zasobów biblioteki szkolnej jest zobowiązana zapoznać się z jej regulaminem.</w:t>
      </w:r>
    </w:p>
    <w:p w:rsidR="006B780D" w:rsidRDefault="006B780D" w:rsidP="00D20E4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780D">
        <w:rPr>
          <w:rFonts w:cstheme="minorHAnsi"/>
          <w:sz w:val="24"/>
          <w:szCs w:val="24"/>
        </w:rPr>
        <w:t>Uczniowie oczekujący na lekcje lub inne zajęcia,</w:t>
      </w:r>
      <w:r>
        <w:rPr>
          <w:rFonts w:cstheme="minorHAnsi"/>
          <w:sz w:val="24"/>
          <w:szCs w:val="24"/>
        </w:rPr>
        <w:t xml:space="preserve"> mogą przebywać w bibliotece -</w:t>
      </w:r>
      <w:r w:rsidRPr="006B780D">
        <w:rPr>
          <w:rFonts w:cstheme="minorHAnsi"/>
          <w:sz w:val="24"/>
          <w:szCs w:val="24"/>
        </w:rPr>
        <w:t xml:space="preserve"> czyta</w:t>
      </w:r>
      <w:r>
        <w:rPr>
          <w:rFonts w:cstheme="minorHAnsi"/>
          <w:sz w:val="24"/>
          <w:szCs w:val="24"/>
        </w:rPr>
        <w:t>ć</w:t>
      </w:r>
      <w:r w:rsidRPr="006B780D">
        <w:rPr>
          <w:rFonts w:cstheme="minorHAnsi"/>
          <w:sz w:val="24"/>
          <w:szCs w:val="24"/>
        </w:rPr>
        <w:t xml:space="preserve"> książki, odrabia</w:t>
      </w:r>
      <w:r>
        <w:rPr>
          <w:rFonts w:cstheme="minorHAnsi"/>
          <w:sz w:val="24"/>
          <w:szCs w:val="24"/>
        </w:rPr>
        <w:t>ć</w:t>
      </w:r>
      <w:r w:rsidRPr="006B780D">
        <w:rPr>
          <w:rFonts w:cstheme="minorHAnsi"/>
          <w:sz w:val="24"/>
          <w:szCs w:val="24"/>
        </w:rPr>
        <w:t xml:space="preserve"> prace domowe,</w:t>
      </w:r>
      <w:r>
        <w:rPr>
          <w:rFonts w:cstheme="minorHAnsi"/>
          <w:sz w:val="24"/>
          <w:szCs w:val="24"/>
        </w:rPr>
        <w:t xml:space="preserve"> </w:t>
      </w:r>
      <w:r w:rsidRPr="006B780D">
        <w:rPr>
          <w:rFonts w:cstheme="minorHAnsi"/>
          <w:sz w:val="24"/>
          <w:szCs w:val="24"/>
        </w:rPr>
        <w:t>korzysta</w:t>
      </w:r>
      <w:r>
        <w:rPr>
          <w:rFonts w:cstheme="minorHAnsi"/>
          <w:sz w:val="24"/>
          <w:szCs w:val="24"/>
        </w:rPr>
        <w:t>ć</w:t>
      </w:r>
      <w:r w:rsidRPr="006B780D">
        <w:rPr>
          <w:rFonts w:cstheme="minorHAnsi"/>
          <w:sz w:val="24"/>
          <w:szCs w:val="24"/>
        </w:rPr>
        <w:t xml:space="preserve"> z komputerów w celach edukacyjnych.</w:t>
      </w:r>
    </w:p>
    <w:p w:rsidR="006B780D" w:rsidRDefault="00300F0E" w:rsidP="00D20E4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780D">
        <w:rPr>
          <w:rFonts w:cstheme="minorHAnsi"/>
          <w:sz w:val="24"/>
          <w:szCs w:val="24"/>
        </w:rPr>
        <w:t>W bibliotece nie wolno jeść i pić.</w:t>
      </w:r>
      <w:r w:rsidR="006B780D">
        <w:rPr>
          <w:rFonts w:cstheme="minorHAnsi"/>
          <w:sz w:val="24"/>
          <w:szCs w:val="24"/>
        </w:rPr>
        <w:t xml:space="preserve"> </w:t>
      </w:r>
    </w:p>
    <w:p w:rsidR="003C5552" w:rsidRPr="006B780D" w:rsidRDefault="006B780D" w:rsidP="00D20E4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780D">
        <w:rPr>
          <w:rFonts w:cstheme="minorHAnsi"/>
          <w:sz w:val="24"/>
          <w:szCs w:val="24"/>
        </w:rPr>
        <w:t>W bibliotece obowiązuje cisza oraz kulturalne zachowanie</w:t>
      </w:r>
      <w:r>
        <w:rPr>
          <w:rFonts w:cstheme="minorHAnsi"/>
          <w:sz w:val="24"/>
          <w:szCs w:val="24"/>
        </w:rPr>
        <w:t>.</w:t>
      </w:r>
    </w:p>
    <w:p w:rsidR="00C00F2C" w:rsidRPr="00031352" w:rsidRDefault="00C00F2C" w:rsidP="0003135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20E47" w:rsidRPr="00031352" w:rsidRDefault="003C5552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ROZDZIAŁ II</w:t>
      </w:r>
    </w:p>
    <w:p w:rsidR="003C5552" w:rsidRDefault="003C5552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ORGANIZACJA BIBLIOTEKI</w:t>
      </w:r>
    </w:p>
    <w:p w:rsidR="00D20E47" w:rsidRPr="00031352" w:rsidRDefault="00D20E47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C5552" w:rsidRPr="00031352" w:rsidRDefault="00BC4F58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1</w:t>
      </w:r>
      <w:r w:rsidR="003C5552" w:rsidRPr="00031352">
        <w:rPr>
          <w:rFonts w:cstheme="minorHAnsi"/>
          <w:sz w:val="24"/>
          <w:szCs w:val="24"/>
        </w:rPr>
        <w:t>. Lokal biblioteki składa się z jednego pomieszczenia.</w:t>
      </w:r>
    </w:p>
    <w:p w:rsidR="003C5552" w:rsidRPr="00031352" w:rsidRDefault="00BC4F58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2</w:t>
      </w:r>
      <w:r w:rsidR="003C5552" w:rsidRPr="00031352">
        <w:rPr>
          <w:rFonts w:cstheme="minorHAnsi"/>
          <w:sz w:val="24"/>
          <w:szCs w:val="24"/>
        </w:rPr>
        <w:t>. Zbiory:</w:t>
      </w:r>
    </w:p>
    <w:p w:rsidR="003C5552" w:rsidRPr="00031352" w:rsidRDefault="00D20E47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b</w:t>
      </w:r>
      <w:r w:rsidR="003C5552" w:rsidRPr="00031352">
        <w:rPr>
          <w:rFonts w:cstheme="minorHAnsi"/>
          <w:sz w:val="24"/>
          <w:szCs w:val="24"/>
        </w:rPr>
        <w:t>iblioteka gromadzi następujące materiały: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a) wydawnictwa informacyjne,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b) materiały dydaktyczne dla nauczycieli,</w:t>
      </w:r>
    </w:p>
    <w:p w:rsidR="003C5552" w:rsidRPr="00031352" w:rsidRDefault="00CD0F7D" w:rsidP="00CD0F7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podręczniki szkolne – szczegóły </w:t>
      </w:r>
      <w:r w:rsidRPr="00CD0F7D">
        <w:rPr>
          <w:rFonts w:cstheme="minorHAnsi"/>
          <w:sz w:val="24"/>
          <w:szCs w:val="24"/>
        </w:rPr>
        <w:t xml:space="preserve">wypożyczania i użytkowania bezpłatnych podręczników i materiałów edukacyjnych </w:t>
      </w:r>
      <w:r>
        <w:rPr>
          <w:rFonts w:cstheme="minorHAnsi"/>
          <w:sz w:val="24"/>
          <w:szCs w:val="24"/>
        </w:rPr>
        <w:t>zamieszczone są w załączniku do regulaminu.</w:t>
      </w:r>
    </w:p>
    <w:p w:rsidR="003C5552" w:rsidRPr="00031352" w:rsidRDefault="003C5552" w:rsidP="00CD0F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d) lektury podstawowe do języka polskiego i innych przedmiotów nauczania,</w:t>
      </w:r>
    </w:p>
    <w:p w:rsidR="003C5552" w:rsidRPr="00031352" w:rsidRDefault="003C5552" w:rsidP="00CD0F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e) lektury uzupełniające do języka polskiego,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f) literaturę popularnonaukową i naukową,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g) wybrane pozycje z literatury pięknej,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h) wydawnictwa albumowe,</w:t>
      </w:r>
    </w:p>
    <w:p w:rsidR="003C5552" w:rsidRPr="00031352" w:rsidRDefault="00BC4F58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 xml:space="preserve">i) </w:t>
      </w:r>
      <w:r w:rsidR="003C5552" w:rsidRPr="00031352">
        <w:rPr>
          <w:rFonts w:cstheme="minorHAnsi"/>
          <w:sz w:val="24"/>
          <w:szCs w:val="24"/>
        </w:rPr>
        <w:t xml:space="preserve"> prasę dla dzieci i młodzieży,</w:t>
      </w:r>
    </w:p>
    <w:p w:rsidR="003C5552" w:rsidRPr="00031352" w:rsidRDefault="0003682E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j) materiały audiowizualne.</w:t>
      </w:r>
    </w:p>
    <w:p w:rsidR="003C5552" w:rsidRPr="00031352" w:rsidRDefault="0003682E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2</w:t>
      </w:r>
      <w:r w:rsidR="003C5552" w:rsidRPr="00031352">
        <w:rPr>
          <w:rFonts w:cstheme="minorHAnsi"/>
          <w:sz w:val="24"/>
          <w:szCs w:val="24"/>
        </w:rPr>
        <w:t>) prasa i księgozbiór podręczny udostępniane są w czytelni i do pracowni na zajęcia.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4. Czas pracy biblioteki: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1) biblioteka udostępnia swoje zbiory w czasie trwania zajęć dydaktycznych zgodnie z organizacją roku szkolnego,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2) udostępnianie zostaje zawieszone w czasie przeprowadzania w bibliotece skontrum,</w:t>
      </w:r>
    </w:p>
    <w:p w:rsidR="003C5552" w:rsidRPr="00031352" w:rsidRDefault="003C5552" w:rsidP="00D20E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1352">
        <w:rPr>
          <w:rFonts w:cstheme="minorHAnsi"/>
          <w:sz w:val="24"/>
          <w:szCs w:val="24"/>
        </w:rPr>
        <w:t>3) czas otwarcia biblioteki ustalony jest z dyrektorem szkoły.</w:t>
      </w:r>
    </w:p>
    <w:p w:rsidR="005B6185" w:rsidRPr="00031352" w:rsidRDefault="005B6185" w:rsidP="0003135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00F0E" w:rsidRPr="00031352" w:rsidRDefault="00300F0E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ROZDZIAŁ I</w:t>
      </w:r>
      <w:r w:rsidR="006B780D">
        <w:rPr>
          <w:rFonts w:cstheme="minorHAnsi"/>
          <w:b/>
          <w:sz w:val="24"/>
          <w:szCs w:val="24"/>
        </w:rPr>
        <w:t>II</w:t>
      </w:r>
    </w:p>
    <w:p w:rsidR="005B6185" w:rsidRDefault="00300F0E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1352">
        <w:rPr>
          <w:rFonts w:cstheme="minorHAnsi"/>
          <w:b/>
          <w:sz w:val="24"/>
          <w:szCs w:val="24"/>
        </w:rPr>
        <w:t>PRAWA I OBOWIĄZKI CZYTELNIKÓW</w:t>
      </w:r>
    </w:p>
    <w:p w:rsidR="00D20E47" w:rsidRPr="00031352" w:rsidRDefault="00D20E47" w:rsidP="00D20E4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00F0E" w:rsidRDefault="00300F0E" w:rsidP="00D20E4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Czytelnicy mają prawo do bezpłatnego korzystania z księgozbioru biblioteki.</w:t>
      </w:r>
    </w:p>
    <w:p w:rsidR="00D20E47" w:rsidRDefault="00300F0E" w:rsidP="00D20E4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Zobowiązani są do dbałości o wypożyczone książki.</w:t>
      </w:r>
    </w:p>
    <w:p w:rsidR="00300F0E" w:rsidRDefault="00300F0E" w:rsidP="00D20E4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 xml:space="preserve">Czytelnik może wypożyczać książki wyłącznie na swoje </w:t>
      </w:r>
      <w:r w:rsidR="00BC4F58" w:rsidRPr="00D20E47">
        <w:rPr>
          <w:rFonts w:cstheme="minorHAnsi"/>
          <w:sz w:val="24"/>
          <w:szCs w:val="24"/>
        </w:rPr>
        <w:t>nazwisko</w:t>
      </w:r>
      <w:r w:rsidRPr="00D20E47">
        <w:rPr>
          <w:rFonts w:cstheme="minorHAnsi"/>
          <w:sz w:val="24"/>
          <w:szCs w:val="24"/>
        </w:rPr>
        <w:t>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Książek wypożyczonych nie można oddawać innemu czytelnikowi.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 xml:space="preserve">W klasach I-III można wypożyczyć </w:t>
      </w:r>
      <w:r w:rsidR="006B780D">
        <w:rPr>
          <w:rFonts w:cstheme="minorHAnsi"/>
          <w:sz w:val="24"/>
          <w:szCs w:val="24"/>
        </w:rPr>
        <w:t xml:space="preserve">jednorazowo </w:t>
      </w:r>
      <w:r w:rsidR="00435F7D" w:rsidRPr="00D20E47">
        <w:rPr>
          <w:rFonts w:cstheme="minorHAnsi"/>
          <w:sz w:val="24"/>
          <w:szCs w:val="24"/>
        </w:rPr>
        <w:t>dwie książki</w:t>
      </w:r>
      <w:r w:rsidRPr="00D20E47">
        <w:rPr>
          <w:rFonts w:cstheme="minorHAnsi"/>
          <w:sz w:val="24"/>
          <w:szCs w:val="24"/>
        </w:rPr>
        <w:t xml:space="preserve"> na okres dwóch tygodni.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 xml:space="preserve">W klasach IV-VIII można wypożyczyć </w:t>
      </w:r>
      <w:r w:rsidR="006B780D">
        <w:rPr>
          <w:rFonts w:cstheme="minorHAnsi"/>
          <w:sz w:val="24"/>
          <w:szCs w:val="24"/>
        </w:rPr>
        <w:t xml:space="preserve">jednorazowo </w:t>
      </w:r>
      <w:r w:rsidR="00435F7D" w:rsidRPr="00D20E47">
        <w:rPr>
          <w:rFonts w:cstheme="minorHAnsi"/>
          <w:sz w:val="24"/>
          <w:szCs w:val="24"/>
        </w:rPr>
        <w:t>trzy</w:t>
      </w:r>
      <w:r w:rsidRPr="00D20E47">
        <w:rPr>
          <w:rFonts w:cstheme="minorHAnsi"/>
          <w:sz w:val="24"/>
          <w:szCs w:val="24"/>
        </w:rPr>
        <w:t xml:space="preserve"> książki na okres dwóch tygodni.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 xml:space="preserve">W uzasadnionych przypadkach biblioteka może ograniczyć lub zwiększyć liczbę wypożyczeń </w:t>
      </w:r>
      <w:r w:rsidR="00031352" w:rsidRPr="00D20E47">
        <w:rPr>
          <w:rFonts w:cstheme="minorHAnsi"/>
          <w:sz w:val="24"/>
          <w:szCs w:val="24"/>
        </w:rPr>
        <w:br/>
      </w:r>
      <w:r w:rsidRPr="00D20E47">
        <w:rPr>
          <w:rFonts w:cstheme="minorHAnsi"/>
          <w:sz w:val="24"/>
          <w:szCs w:val="24"/>
        </w:rPr>
        <w:t>z podaniem terminu ich zwrotu.</w:t>
      </w:r>
    </w:p>
    <w:p w:rsidR="003C5552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W przypadku nieprzeczytania książki czytelnik może przed u</w:t>
      </w:r>
      <w:r w:rsidR="005E23BD">
        <w:rPr>
          <w:rFonts w:cstheme="minorHAnsi"/>
          <w:sz w:val="24"/>
          <w:szCs w:val="24"/>
        </w:rPr>
        <w:t>pływem dwóch tygodni poprosić o przedłużenie terminu jej oddania.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W przypadku zniszczenia lub zagubienia książki czytelnik musi zwrócić taką samą albo inną pozycję wskazaną przez bibliotekarza.</w:t>
      </w:r>
    </w:p>
    <w:p w:rsidR="00300F0E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>Wszystkie wypożyczone książki powinny być zwrócone przed końcem roku szkolnego.</w:t>
      </w:r>
    </w:p>
    <w:p w:rsidR="005B6185" w:rsidRDefault="00300F0E" w:rsidP="000313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20E47">
        <w:rPr>
          <w:rFonts w:cstheme="minorHAnsi"/>
          <w:sz w:val="24"/>
          <w:szCs w:val="24"/>
        </w:rPr>
        <w:t xml:space="preserve">Czytelnicy opuszczający szkołę (pracownicy, uczniowie) zobowiązani są </w:t>
      </w:r>
      <w:r w:rsidR="00BC4F58" w:rsidRPr="00D20E47">
        <w:rPr>
          <w:rFonts w:cstheme="minorHAnsi"/>
          <w:sz w:val="24"/>
          <w:szCs w:val="24"/>
        </w:rPr>
        <w:t xml:space="preserve">do </w:t>
      </w:r>
      <w:r w:rsidRPr="00D20E47">
        <w:rPr>
          <w:rFonts w:cstheme="minorHAnsi"/>
          <w:sz w:val="24"/>
          <w:szCs w:val="24"/>
        </w:rPr>
        <w:t>zwrot</w:t>
      </w:r>
      <w:r w:rsidR="00BC4F58" w:rsidRPr="00D20E47">
        <w:rPr>
          <w:rFonts w:cstheme="minorHAnsi"/>
          <w:sz w:val="24"/>
          <w:szCs w:val="24"/>
        </w:rPr>
        <w:t>u</w:t>
      </w:r>
      <w:r w:rsidRPr="00D20E47">
        <w:rPr>
          <w:rFonts w:cstheme="minorHAnsi"/>
          <w:sz w:val="24"/>
          <w:szCs w:val="24"/>
        </w:rPr>
        <w:t xml:space="preserve"> materiałów wypożyczonych z biblioteki.</w:t>
      </w:r>
    </w:p>
    <w:p w:rsidR="00D20E47" w:rsidRPr="00D20E47" w:rsidRDefault="00D20E47" w:rsidP="00D20E47">
      <w:pPr>
        <w:pStyle w:val="Akapitzlist"/>
        <w:spacing w:line="276" w:lineRule="auto"/>
        <w:ind w:left="426"/>
        <w:jc w:val="both"/>
        <w:rPr>
          <w:rFonts w:cstheme="minorHAnsi"/>
          <w:sz w:val="24"/>
          <w:szCs w:val="24"/>
        </w:rPr>
      </w:pPr>
    </w:p>
    <w:p w:rsidR="00580912" w:rsidRPr="00D20E47" w:rsidRDefault="00580912" w:rsidP="006B780D">
      <w:pPr>
        <w:pStyle w:val="Akapitzlist"/>
        <w:spacing w:line="276" w:lineRule="auto"/>
        <w:ind w:left="426"/>
        <w:jc w:val="both"/>
        <w:rPr>
          <w:rFonts w:cstheme="minorHAnsi"/>
          <w:sz w:val="24"/>
          <w:szCs w:val="24"/>
        </w:rPr>
      </w:pPr>
    </w:p>
    <w:sectPr w:rsidR="00580912" w:rsidRPr="00D20E47" w:rsidSect="006B780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62"/>
    <w:multiLevelType w:val="hybridMultilevel"/>
    <w:tmpl w:val="B89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0732"/>
    <w:multiLevelType w:val="hybridMultilevel"/>
    <w:tmpl w:val="901C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647"/>
    <w:multiLevelType w:val="hybridMultilevel"/>
    <w:tmpl w:val="88E4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339EE"/>
    <w:multiLevelType w:val="hybridMultilevel"/>
    <w:tmpl w:val="1DE2E184"/>
    <w:lvl w:ilvl="0" w:tplc="8FB4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3"/>
    <w:rsid w:val="00031352"/>
    <w:rsid w:val="0003682E"/>
    <w:rsid w:val="001F6558"/>
    <w:rsid w:val="00273EF2"/>
    <w:rsid w:val="00300F0E"/>
    <w:rsid w:val="003364D5"/>
    <w:rsid w:val="003945A0"/>
    <w:rsid w:val="003C5552"/>
    <w:rsid w:val="00435F7D"/>
    <w:rsid w:val="00580912"/>
    <w:rsid w:val="005B6185"/>
    <w:rsid w:val="005E23BD"/>
    <w:rsid w:val="006B780D"/>
    <w:rsid w:val="007B6636"/>
    <w:rsid w:val="008D2641"/>
    <w:rsid w:val="00912893"/>
    <w:rsid w:val="009C4C3A"/>
    <w:rsid w:val="00BC4F58"/>
    <w:rsid w:val="00C00F2C"/>
    <w:rsid w:val="00C42AB9"/>
    <w:rsid w:val="00CB0997"/>
    <w:rsid w:val="00CD0F7D"/>
    <w:rsid w:val="00D20E47"/>
    <w:rsid w:val="00D566F6"/>
    <w:rsid w:val="00ED2506"/>
    <w:rsid w:val="00E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BE47-C3B3-47F1-8E72-0B9C2AF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2018-09-20T10:04:00Z</cp:lastPrinted>
  <dcterms:created xsi:type="dcterms:W3CDTF">2023-09-07T06:49:00Z</dcterms:created>
  <dcterms:modified xsi:type="dcterms:W3CDTF">2023-09-07T06:49:00Z</dcterms:modified>
</cp:coreProperties>
</file>