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52FA0" w:rsidRDefault="005C5004" w:rsidP="006F0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224155</wp:posOffset>
            </wp:positionV>
            <wp:extent cx="1666875" cy="2371725"/>
            <wp:effectExtent l="19050" t="0" r="9525" b="0"/>
            <wp:wrapNone/>
            <wp:docPr id="1" name="Obraz 1" descr="Kotek Grafika wektorowa - kotki dla dzieci wektory i ilustracje 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ek Grafika wektorowa - kotki dla dzieci wektory i ilustracje 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89D" w:rsidRPr="00252FA0">
        <w:rPr>
          <w:rFonts w:ascii="Times New Roman" w:hAnsi="Times New Roman" w:cs="Times New Roman"/>
          <w:b/>
          <w:sz w:val="28"/>
          <w:szCs w:val="28"/>
        </w:rPr>
        <w:t>Plan pracy zdalnej grupa „KOTKI”</w:t>
      </w:r>
    </w:p>
    <w:p w:rsidR="006F089D" w:rsidRDefault="006F089D">
      <w:pPr>
        <w:rPr>
          <w:rFonts w:ascii="Times New Roman" w:hAnsi="Times New Roman" w:cs="Times New Roman"/>
          <w:sz w:val="28"/>
          <w:szCs w:val="28"/>
        </w:rPr>
      </w:pPr>
      <w:r w:rsidRPr="006F089D">
        <w:rPr>
          <w:rFonts w:ascii="Times New Roman" w:hAnsi="Times New Roman" w:cs="Times New Roman"/>
          <w:sz w:val="28"/>
          <w:szCs w:val="28"/>
        </w:rPr>
        <w:t>Temat: Wielkanoc</w:t>
      </w:r>
      <w:r w:rsidR="002B008E">
        <w:rPr>
          <w:rFonts w:ascii="Times New Roman" w:hAnsi="Times New Roman" w:cs="Times New Roman"/>
          <w:sz w:val="28"/>
          <w:szCs w:val="28"/>
        </w:rPr>
        <w:t>.</w:t>
      </w:r>
    </w:p>
    <w:p w:rsidR="00252FA0" w:rsidRDefault="00252FA0">
      <w:pPr>
        <w:rPr>
          <w:rFonts w:ascii="Times New Roman" w:hAnsi="Times New Roman" w:cs="Times New Roman"/>
          <w:sz w:val="28"/>
          <w:szCs w:val="28"/>
        </w:rPr>
      </w:pPr>
    </w:p>
    <w:p w:rsidR="00252FA0" w:rsidRDefault="005C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ogólne:</w:t>
      </w:r>
    </w:p>
    <w:p w:rsidR="005C5004" w:rsidRDefault="005C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14">
        <w:rPr>
          <w:rFonts w:ascii="Times New Roman" w:hAnsi="Times New Roman" w:cs="Times New Roman"/>
          <w:sz w:val="28"/>
          <w:szCs w:val="28"/>
        </w:rPr>
        <w:t xml:space="preserve">poszerzenie wiadomości nt Wielkanocy </w:t>
      </w:r>
    </w:p>
    <w:p w:rsidR="00485C14" w:rsidRDefault="0048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kultywowanie tradycji świątecznych</w:t>
      </w:r>
    </w:p>
    <w:p w:rsidR="00485C14" w:rsidRDefault="0048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wspieranie logicznego myślenia</w:t>
      </w:r>
    </w:p>
    <w:p w:rsidR="00485C14" w:rsidRDefault="00485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doskonalenie sprawności fizycznej</w:t>
      </w:r>
      <w:r w:rsidR="002B008E">
        <w:rPr>
          <w:rFonts w:ascii="Times New Roman" w:hAnsi="Times New Roman" w:cs="Times New Roman"/>
          <w:sz w:val="28"/>
          <w:szCs w:val="28"/>
        </w:rPr>
        <w:t>.</w:t>
      </w:r>
    </w:p>
    <w:p w:rsidR="00252FA0" w:rsidRPr="006F089D" w:rsidRDefault="00252FA0">
      <w:pPr>
        <w:rPr>
          <w:rFonts w:ascii="Times New Roman" w:hAnsi="Times New Roman" w:cs="Times New Roman"/>
          <w:sz w:val="28"/>
          <w:szCs w:val="28"/>
        </w:rPr>
      </w:pPr>
    </w:p>
    <w:p w:rsidR="005157C3" w:rsidRDefault="005157C3">
      <w:pPr>
        <w:rPr>
          <w:rFonts w:ascii="Times New Roman" w:hAnsi="Times New Roman" w:cs="Times New Roman"/>
          <w:sz w:val="28"/>
          <w:szCs w:val="28"/>
        </w:rPr>
      </w:pPr>
    </w:p>
    <w:p w:rsidR="005157C3" w:rsidRPr="00114193" w:rsidRDefault="005157C3" w:rsidP="005157C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114193">
        <w:rPr>
          <w:rFonts w:ascii="Times New Roman" w:hAnsi="Times New Roman" w:cs="Times New Roman"/>
          <w:color w:val="FF0000"/>
          <w:sz w:val="28"/>
          <w:szCs w:val="28"/>
        </w:rPr>
        <w:t>Co się zbliża wielkimi krokami?</w:t>
      </w:r>
    </w:p>
    <w:p w:rsidR="005157C3" w:rsidRPr="00114193" w:rsidRDefault="005157C3" w:rsidP="005157C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114193">
        <w:rPr>
          <w:rFonts w:ascii="Times New Roman" w:hAnsi="Times New Roman" w:cs="Times New Roman"/>
          <w:color w:val="FF0000"/>
          <w:sz w:val="28"/>
          <w:szCs w:val="28"/>
        </w:rPr>
        <w:t>To Wielkanoc wkrótce mamy.</w:t>
      </w:r>
    </w:p>
    <w:p w:rsidR="005157C3" w:rsidRPr="00114193" w:rsidRDefault="005157C3" w:rsidP="005157C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5157C3" w:rsidRDefault="005157C3" w:rsidP="005157C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114193">
        <w:rPr>
          <w:rFonts w:ascii="Times New Roman" w:hAnsi="Times New Roman" w:cs="Times New Roman"/>
          <w:color w:val="FF0000"/>
          <w:sz w:val="28"/>
          <w:szCs w:val="28"/>
        </w:rPr>
        <w:t xml:space="preserve">Zapraszam wszystkie „Kotki” do wspólnej zabawy </w:t>
      </w:r>
      <w:r w:rsidRPr="00114193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p w:rsidR="00114193" w:rsidRPr="00114193" w:rsidRDefault="00114193" w:rsidP="005157C3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114193" w:rsidRPr="002B008E" w:rsidRDefault="00114193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29</w:t>
      </w:r>
      <w:r w:rsidR="00750F63">
        <w:rPr>
          <w:rFonts w:ascii="Times New Roman" w:hAnsi="Times New Roman" w:cs="Times New Roman"/>
          <w:b/>
          <w:sz w:val="28"/>
          <w:szCs w:val="28"/>
        </w:rPr>
        <w:t>.</w:t>
      </w:r>
      <w:r w:rsidRPr="002B008E">
        <w:rPr>
          <w:rFonts w:ascii="Times New Roman" w:hAnsi="Times New Roman" w:cs="Times New Roman"/>
          <w:b/>
          <w:sz w:val="28"/>
          <w:szCs w:val="28"/>
        </w:rPr>
        <w:t>03</w:t>
      </w:r>
    </w:p>
    <w:p w:rsidR="00114193" w:rsidRPr="002B008E" w:rsidRDefault="00114193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114193" w:rsidRPr="002B008E" w:rsidRDefault="00114193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Temat zajęć: Wielkanoc jest blisko.</w:t>
      </w:r>
    </w:p>
    <w:p w:rsidR="00CD34C7" w:rsidRDefault="00CD34C7">
      <w:pPr>
        <w:rPr>
          <w:rFonts w:ascii="Times New Roman" w:hAnsi="Times New Roman" w:cs="Times New Roman"/>
          <w:sz w:val="28"/>
          <w:szCs w:val="28"/>
        </w:rPr>
      </w:pPr>
    </w:p>
    <w:p w:rsidR="00485C14" w:rsidRPr="00485C14" w:rsidRDefault="005C5004" w:rsidP="005C5004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8"/>
          <w:szCs w:val="28"/>
        </w:rPr>
        <w:t xml:space="preserve">Zabawa ruchowa z wykorzystaniem wierszyka  „Kurka” K. </w:t>
      </w:r>
    </w:p>
    <w:p w:rsidR="005C5004" w:rsidRPr="00114193" w:rsidRDefault="005C5004" w:rsidP="00485C14">
      <w:pPr>
        <w:pStyle w:val="Akapitzlist"/>
      </w:pPr>
      <w:r>
        <w:rPr>
          <w:rFonts w:ascii="Times New Roman" w:hAnsi="Times New Roman" w:cs="Times New Roman"/>
          <w:sz w:val="28"/>
          <w:szCs w:val="28"/>
        </w:rPr>
        <w:t>Datkun-Czerniak (załącznik nr 1)</w:t>
      </w:r>
    </w:p>
    <w:p w:rsidR="00114193" w:rsidRPr="005157C3" w:rsidRDefault="00114193" w:rsidP="00114193">
      <w:pPr>
        <w:pStyle w:val="Akapitzlist"/>
      </w:pPr>
    </w:p>
    <w:p w:rsidR="00114193" w:rsidRDefault="005157C3" w:rsidP="00114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4193">
        <w:rPr>
          <w:rFonts w:ascii="Times New Roman" w:hAnsi="Times New Roman" w:cs="Times New Roman"/>
          <w:sz w:val="28"/>
          <w:szCs w:val="28"/>
        </w:rPr>
        <w:t>Wielkanocna gimnastyka z ap</w:t>
      </w:r>
      <w:r w:rsidR="0057765B">
        <w:rPr>
          <w:rFonts w:ascii="Times New Roman" w:hAnsi="Times New Roman" w:cs="Times New Roman"/>
          <w:sz w:val="28"/>
          <w:szCs w:val="28"/>
        </w:rPr>
        <w:t>likacją Wordw</w:t>
      </w:r>
      <w:r w:rsidRPr="00114193">
        <w:rPr>
          <w:rFonts w:ascii="Times New Roman" w:hAnsi="Times New Roman" w:cs="Times New Roman"/>
          <w:sz w:val="28"/>
          <w:szCs w:val="28"/>
        </w:rPr>
        <w:t>all. Naśladujemy wylosowane czynności</w:t>
      </w:r>
      <w:r w:rsidR="0011419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B02AF" w:rsidRPr="00114193" w:rsidRDefault="007B02AF" w:rsidP="007B02A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157C3" w:rsidRDefault="00114193" w:rsidP="005157C3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https://wordwall.net/pl/resource/1325070/wielkanocna-gimnastyka</w:t>
        </w:r>
      </w:hyperlink>
    </w:p>
    <w:p w:rsidR="00114193" w:rsidRDefault="00114193" w:rsidP="005157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B02AF" w:rsidRDefault="007B02AF" w:rsidP="005157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B02AF" w:rsidRDefault="007B02AF" w:rsidP="005157C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4193" w:rsidRPr="002B008E" w:rsidRDefault="00114193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lastRenderedPageBreak/>
        <w:t>30.03</w:t>
      </w:r>
    </w:p>
    <w:p w:rsidR="00114193" w:rsidRPr="002B008E" w:rsidRDefault="00114193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114193" w:rsidRDefault="00CC73AF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 xml:space="preserve">Temat zajęć: </w:t>
      </w:r>
      <w:r w:rsidR="004C58CB" w:rsidRPr="002B008E">
        <w:rPr>
          <w:rFonts w:ascii="Times New Roman" w:hAnsi="Times New Roman" w:cs="Times New Roman"/>
          <w:b/>
          <w:sz w:val="28"/>
          <w:szCs w:val="28"/>
        </w:rPr>
        <w:t>Świąteczne symbole.</w:t>
      </w:r>
    </w:p>
    <w:p w:rsidR="002B008E" w:rsidRPr="002B008E" w:rsidRDefault="002B008E" w:rsidP="002B0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79" w:rsidRDefault="00F27C79" w:rsidP="00F27C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Zachęcamy do przeczytania dzieciom krótkiego wierszyka:</w:t>
      </w:r>
    </w:p>
    <w:p w:rsid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27C79" w:rsidRPr="009659C2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9659C2">
        <w:rPr>
          <w:rFonts w:ascii="Times New Roman" w:hAnsi="Times New Roman" w:cs="Times New Roman"/>
          <w:sz w:val="28"/>
          <w:szCs w:val="28"/>
        </w:rPr>
        <w:t>„Święta wielkanocne</w:t>
      </w:r>
    </w:p>
    <w:p w:rsid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babka na stole,</w:t>
      </w:r>
    </w:p>
    <w:p w:rsid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baranek z masła, </w:t>
      </w:r>
    </w:p>
    <w:p w:rsidR="00F27C79" w:rsidRP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zajączek cukrowy…”</w:t>
      </w:r>
    </w:p>
    <w:p w:rsidR="00F27C79" w:rsidRP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14193" w:rsidRDefault="00CC73AF" w:rsidP="00CC73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jest związane z Wielkanocą? Nazwij el</w:t>
      </w:r>
      <w:r w:rsidR="00AA177E">
        <w:rPr>
          <w:rFonts w:ascii="Times New Roman" w:hAnsi="Times New Roman" w:cs="Times New Roman"/>
          <w:sz w:val="28"/>
          <w:szCs w:val="28"/>
        </w:rPr>
        <w:t>ementy przedstawione na obrazku (załącznik nr</w:t>
      </w:r>
      <w:r w:rsidR="00A323AA">
        <w:rPr>
          <w:rFonts w:ascii="Times New Roman" w:hAnsi="Times New Roman" w:cs="Times New Roman"/>
          <w:sz w:val="28"/>
          <w:szCs w:val="28"/>
        </w:rPr>
        <w:t xml:space="preserve"> 2</w:t>
      </w:r>
      <w:r w:rsidR="00AA177E">
        <w:rPr>
          <w:rFonts w:ascii="Times New Roman" w:hAnsi="Times New Roman" w:cs="Times New Roman"/>
          <w:sz w:val="28"/>
          <w:szCs w:val="28"/>
        </w:rPr>
        <w:t>)</w:t>
      </w:r>
    </w:p>
    <w:p w:rsidR="00F27C79" w:rsidRDefault="00A371F6" w:rsidP="00CC73A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trochę popracują rączki ;) </w:t>
      </w:r>
      <w:r w:rsidR="00F27C79">
        <w:rPr>
          <w:rFonts w:ascii="Times New Roman" w:hAnsi="Times New Roman" w:cs="Times New Roman"/>
          <w:sz w:val="28"/>
          <w:szCs w:val="28"/>
        </w:rPr>
        <w:t xml:space="preserve">Zapraszamy do pokolorowania świątecznego zajączka </w:t>
      </w:r>
      <w:r w:rsidR="00F27C79" w:rsidRPr="00F27C79">
        <w:rPr>
          <w:rFonts w:ascii="Times New Roman" w:hAnsi="Times New Roman" w:cs="Times New Roman"/>
          <w:sz w:val="28"/>
          <w:szCs w:val="28"/>
        </w:rPr>
        <w:sym w:font="Wingdings" w:char="F04A"/>
      </w:r>
      <w:r w:rsidR="00A323AA">
        <w:rPr>
          <w:rFonts w:ascii="Times New Roman" w:hAnsi="Times New Roman" w:cs="Times New Roman"/>
          <w:sz w:val="28"/>
          <w:szCs w:val="28"/>
        </w:rPr>
        <w:t xml:space="preserve"> (załącznik nr 3)</w:t>
      </w:r>
    </w:p>
    <w:p w:rsidR="00F27C79" w:rsidRDefault="00F27C79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27C79" w:rsidRPr="002B008E" w:rsidRDefault="007F1B4B" w:rsidP="002B008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31.03</w:t>
      </w:r>
    </w:p>
    <w:p w:rsidR="00A52D0A" w:rsidRPr="002B008E" w:rsidRDefault="00A52D0A" w:rsidP="002B008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79" w:rsidRPr="002B008E" w:rsidRDefault="00F27C79" w:rsidP="002B008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ŚRODA</w:t>
      </w:r>
    </w:p>
    <w:p w:rsidR="004C58CB" w:rsidRPr="002B008E" w:rsidRDefault="004C58CB" w:rsidP="002B008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CB" w:rsidRPr="002B008E" w:rsidRDefault="004C58CB" w:rsidP="002B008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Temat: Wielkanocna praca plastyczna.</w:t>
      </w:r>
    </w:p>
    <w:p w:rsidR="00A371F6" w:rsidRDefault="00A371F6" w:rsidP="00F27C79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371F6" w:rsidRDefault="00A371F6" w:rsidP="00A371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Wystarczy kubeczek, rękawiczka</w:t>
      </w:r>
      <w:r w:rsidR="00A52D0A">
        <w:rPr>
          <w:rFonts w:ascii="Times New Roman" w:hAnsi="Times New Roman" w:cs="Times New Roman"/>
          <w:sz w:val="28"/>
          <w:szCs w:val="28"/>
        </w:rPr>
        <w:t xml:space="preserve"> lub zwykła klamerka do wyczarowania cudów </w:t>
      </w:r>
      <w:r w:rsidR="00A52D0A" w:rsidRPr="00A52D0A">
        <w:rPr>
          <w:rFonts w:ascii="Times New Roman" w:hAnsi="Times New Roman" w:cs="Times New Roman"/>
          <w:sz w:val="28"/>
          <w:szCs w:val="28"/>
        </w:rPr>
        <w:sym w:font="Wingdings" w:char="F04A"/>
      </w:r>
      <w:r w:rsidR="00A52D0A">
        <w:rPr>
          <w:rFonts w:ascii="Times New Roman" w:hAnsi="Times New Roman" w:cs="Times New Roman"/>
          <w:sz w:val="28"/>
          <w:szCs w:val="28"/>
        </w:rPr>
        <w:t xml:space="preserve">. </w:t>
      </w:r>
      <w:r w:rsidRPr="00A371F6">
        <w:rPr>
          <w:rFonts w:ascii="Times New Roman" w:hAnsi="Times New Roman" w:cs="Times New Roman"/>
          <w:sz w:val="28"/>
          <w:szCs w:val="28"/>
        </w:rPr>
        <w:t xml:space="preserve">Zapraszamy do </w:t>
      </w:r>
      <w:r>
        <w:rPr>
          <w:rFonts w:ascii="Times New Roman" w:hAnsi="Times New Roman" w:cs="Times New Roman"/>
          <w:sz w:val="28"/>
          <w:szCs w:val="28"/>
        </w:rPr>
        <w:t xml:space="preserve">wspólnego </w:t>
      </w:r>
      <w:r w:rsidRPr="00A371F6">
        <w:rPr>
          <w:rFonts w:ascii="Times New Roman" w:hAnsi="Times New Roman" w:cs="Times New Roman"/>
          <w:sz w:val="28"/>
          <w:szCs w:val="28"/>
        </w:rPr>
        <w:t>wykona</w:t>
      </w:r>
      <w:r>
        <w:rPr>
          <w:rFonts w:ascii="Times New Roman" w:hAnsi="Times New Roman" w:cs="Times New Roman"/>
          <w:sz w:val="28"/>
          <w:szCs w:val="28"/>
        </w:rPr>
        <w:t>nia dowolnie wybranego zajączka.</w:t>
      </w:r>
    </w:p>
    <w:p w:rsidR="00A371F6" w:rsidRPr="00A371F6" w:rsidRDefault="00A371F6" w:rsidP="00A371F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371F6" w:rsidRDefault="00A52D0A" w:rsidP="00A371F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https://dzieciakiwdomu.pl/2017/04/jak-zrobic-zajaczka-wielkanocnego-z-dziecmi.html</w:t>
        </w:r>
      </w:hyperlink>
    </w:p>
    <w:p w:rsidR="00A52D0A" w:rsidRDefault="00A52D0A" w:rsidP="00A371F6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52D0A" w:rsidRDefault="00A52D0A" w:rsidP="00A52D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jest chętny do wspólnego tańca? </w:t>
      </w:r>
      <w:r w:rsidRPr="00A52D0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Robimy zawody, kto najwyżej podskoczy </w:t>
      </w:r>
      <w:r w:rsidRPr="00A52D0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52D0A" w:rsidRDefault="00A52D0A" w:rsidP="00A52D0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52D0A" w:rsidRDefault="00A52D0A" w:rsidP="00A52D0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https://www.youtube.com/watch?v=wHBttUjMPHc</w:t>
        </w:r>
      </w:hyperlink>
    </w:p>
    <w:p w:rsidR="00A52D0A" w:rsidRDefault="00A52D0A" w:rsidP="00A52D0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52D0A" w:rsidRPr="002B008E" w:rsidRDefault="00A52D0A" w:rsidP="002B008E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</w:p>
    <w:p w:rsidR="00D51D71" w:rsidRPr="002B008E" w:rsidRDefault="00D51D71" w:rsidP="002B008E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CB" w:rsidRPr="002B008E" w:rsidRDefault="007F1B4B" w:rsidP="002B008E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01</w:t>
      </w:r>
      <w:r w:rsidR="00D51D71" w:rsidRPr="002B008E">
        <w:rPr>
          <w:rFonts w:ascii="Times New Roman" w:hAnsi="Times New Roman" w:cs="Times New Roman"/>
          <w:b/>
          <w:sz w:val="28"/>
          <w:szCs w:val="28"/>
        </w:rPr>
        <w:t>.04</w:t>
      </w:r>
    </w:p>
    <w:p w:rsidR="00D51D71" w:rsidRPr="002B008E" w:rsidRDefault="00D51D71" w:rsidP="002B008E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CB" w:rsidRPr="002B008E" w:rsidRDefault="004C58CB" w:rsidP="002B008E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51D71" w:rsidRPr="002B008E">
        <w:rPr>
          <w:rFonts w:ascii="Times New Roman" w:hAnsi="Times New Roman" w:cs="Times New Roman"/>
          <w:b/>
          <w:sz w:val="28"/>
          <w:szCs w:val="28"/>
        </w:rPr>
        <w:t>Liczymy pisanki.</w:t>
      </w:r>
    </w:p>
    <w:p w:rsidR="00A52D0A" w:rsidRDefault="00A52D0A" w:rsidP="00A52D0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52D0A" w:rsidRDefault="00A52D0A" w:rsidP="00A52D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Stawiamy teraz jedną nogę, czy dwie?  Poruszajmy się trochę i policzmy </w:t>
      </w:r>
      <w:r w:rsidRPr="00A52D0A">
        <w:rPr>
          <w:rFonts w:ascii="Times New Roman" w:hAnsi="Times New Roman" w:cs="Times New Roman"/>
          <w:sz w:val="28"/>
          <w:szCs w:val="28"/>
        </w:rPr>
        <w:sym w:font="Wingdings" w:char="F04A"/>
      </w:r>
      <w:r w:rsidR="00A323AA">
        <w:rPr>
          <w:rFonts w:ascii="Times New Roman" w:hAnsi="Times New Roman" w:cs="Times New Roman"/>
          <w:sz w:val="28"/>
          <w:szCs w:val="28"/>
        </w:rPr>
        <w:t xml:space="preserve"> (załącznik nr 4)</w:t>
      </w:r>
    </w:p>
    <w:p w:rsidR="00A52D0A" w:rsidRDefault="004C58CB" w:rsidP="00A52D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Wydzieramy z papieru kształt pisanek i przenosimy je przy pomocy klamerki do koszyczka. Czy nam się uda? Policzmy, ile jajek udało nam się zapakować </w:t>
      </w:r>
      <w:r w:rsidRPr="004C58C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C58CB" w:rsidRDefault="004C58CB" w:rsidP="00A52D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Narysujmy na każdej przeniesionej pisance tyle kropek, do ilu wspólnie z rodzicami uda nam się policzyć. </w:t>
      </w:r>
    </w:p>
    <w:p w:rsidR="004C58CB" w:rsidRDefault="00D51D71" w:rsidP="00A52D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Zapraszamy do zabawy ruchowej (załącznik nr</w:t>
      </w:r>
      <w:r w:rsidR="00A323AA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3AA">
        <w:rPr>
          <w:rFonts w:ascii="Times New Roman" w:hAnsi="Times New Roman" w:cs="Times New Roman"/>
          <w:sz w:val="28"/>
          <w:szCs w:val="28"/>
        </w:rPr>
        <w:t>.</w:t>
      </w:r>
    </w:p>
    <w:p w:rsidR="00D51D71" w:rsidRDefault="00D51D71" w:rsidP="00D51D71">
      <w:pPr>
        <w:rPr>
          <w:rFonts w:ascii="Times New Roman" w:hAnsi="Times New Roman" w:cs="Times New Roman"/>
          <w:sz w:val="28"/>
          <w:szCs w:val="28"/>
        </w:rPr>
      </w:pPr>
    </w:p>
    <w:p w:rsidR="00D51D71" w:rsidRDefault="00D51D71" w:rsidP="00D51D71">
      <w:pPr>
        <w:rPr>
          <w:rFonts w:ascii="Times New Roman" w:hAnsi="Times New Roman" w:cs="Times New Roman"/>
          <w:sz w:val="28"/>
          <w:szCs w:val="28"/>
        </w:rPr>
      </w:pPr>
    </w:p>
    <w:p w:rsidR="00D51D71" w:rsidRPr="002B008E" w:rsidRDefault="00D51D71" w:rsidP="002B008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Piątek:</w:t>
      </w:r>
    </w:p>
    <w:p w:rsidR="007F1B4B" w:rsidRPr="002B008E" w:rsidRDefault="007F1B4B" w:rsidP="002B008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02.04</w:t>
      </w:r>
    </w:p>
    <w:p w:rsidR="002B008E" w:rsidRPr="002B008E" w:rsidRDefault="002B008E" w:rsidP="002B008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08E">
        <w:rPr>
          <w:rFonts w:ascii="Times New Roman" w:hAnsi="Times New Roman" w:cs="Times New Roman"/>
          <w:b/>
          <w:sz w:val="28"/>
          <w:szCs w:val="28"/>
        </w:rPr>
        <w:t>Temat: Wielkanocne zgadywanki.</w:t>
      </w:r>
    </w:p>
    <w:p w:rsidR="002B008E" w:rsidRDefault="002B008E" w:rsidP="00D51D7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734D24" w:rsidRDefault="00734D24" w:rsidP="00734D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Krótkie przypomnienie wiadomości w formie prezentacji multimedialnej</w:t>
      </w:r>
    </w:p>
    <w:p w:rsidR="00734D24" w:rsidRDefault="00734D24" w:rsidP="00734D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734D24" w:rsidRDefault="00734D24" w:rsidP="00734D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https://przedszkolankowo.pl/2017/01/30/koszyczek-wielkanocny-prezentacja-multimedialna-plansze/koszyczek-wielkanocny-prezentacja-multimedialna/</w:t>
        </w:r>
      </w:hyperlink>
    </w:p>
    <w:p w:rsidR="00734D24" w:rsidRDefault="00734D24" w:rsidP="00734D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0F6324" w:rsidRDefault="000F6324" w:rsidP="000F63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 zagramy w domino? </w:t>
      </w:r>
    </w:p>
    <w:p w:rsidR="000F6324" w:rsidRPr="000F6324" w:rsidRDefault="000F6324" w:rsidP="000F63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734D24" w:rsidRDefault="000F6324" w:rsidP="00734D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https://www.logopestka.pl/wielkanocne-domino-gra-logopedyczna/</w:t>
        </w:r>
      </w:hyperlink>
    </w:p>
    <w:p w:rsidR="000F6324" w:rsidRPr="00734D24" w:rsidRDefault="000F6324" w:rsidP="00734D24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:rsidR="00D51D71" w:rsidRPr="007B02AF" w:rsidRDefault="00D51D71" w:rsidP="007B02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Uważnie słuchamy i rozwiązujemy zagadki </w:t>
      </w:r>
      <w:r w:rsidRPr="00D51D7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5C5004" w:rsidRPr="007B02AF" w:rsidRDefault="00D51D71" w:rsidP="007B02AF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</w:t>
        </w:r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/</w:t>
        </w:r>
        <w:r w:rsidRPr="000A709E">
          <w:rPr>
            <w:rStyle w:val="Hipercze"/>
            <w:rFonts w:ascii="Times New Roman" w:hAnsi="Times New Roman" w:cs="Times New Roman"/>
            <w:sz w:val="28"/>
            <w:szCs w:val="28"/>
          </w:rPr>
          <w:t>watch?v=WtAjoFC1u_A</w:t>
        </w:r>
      </w:hyperlink>
    </w:p>
    <w:sectPr w:rsidR="005C5004" w:rsidRPr="007B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38" w:rsidRDefault="009E5E38" w:rsidP="00750F63">
      <w:pPr>
        <w:spacing w:after="0" w:line="240" w:lineRule="auto"/>
      </w:pPr>
      <w:r>
        <w:separator/>
      </w:r>
    </w:p>
  </w:endnote>
  <w:endnote w:type="continuationSeparator" w:id="1">
    <w:p w:rsidR="009E5E38" w:rsidRDefault="009E5E38" w:rsidP="0075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38" w:rsidRDefault="009E5E38" w:rsidP="00750F63">
      <w:pPr>
        <w:spacing w:after="0" w:line="240" w:lineRule="auto"/>
      </w:pPr>
      <w:r>
        <w:separator/>
      </w:r>
    </w:p>
  </w:footnote>
  <w:footnote w:type="continuationSeparator" w:id="1">
    <w:p w:rsidR="009E5E38" w:rsidRDefault="009E5E38" w:rsidP="0075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B36"/>
    <w:multiLevelType w:val="hybridMultilevel"/>
    <w:tmpl w:val="6BA4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9E8"/>
    <w:multiLevelType w:val="hybridMultilevel"/>
    <w:tmpl w:val="AD68FA18"/>
    <w:lvl w:ilvl="0" w:tplc="59383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EFE"/>
    <w:multiLevelType w:val="hybridMultilevel"/>
    <w:tmpl w:val="E3863FC2"/>
    <w:lvl w:ilvl="0" w:tplc="5074E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7A2704"/>
    <w:multiLevelType w:val="hybridMultilevel"/>
    <w:tmpl w:val="A6BE7342"/>
    <w:lvl w:ilvl="0" w:tplc="AD529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1A0A9A"/>
    <w:multiLevelType w:val="hybridMultilevel"/>
    <w:tmpl w:val="2D54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2280"/>
    <w:multiLevelType w:val="hybridMultilevel"/>
    <w:tmpl w:val="8D2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333D"/>
    <w:multiLevelType w:val="hybridMultilevel"/>
    <w:tmpl w:val="635EA7C0"/>
    <w:lvl w:ilvl="0" w:tplc="720A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55747"/>
    <w:multiLevelType w:val="hybridMultilevel"/>
    <w:tmpl w:val="8CB46C48"/>
    <w:lvl w:ilvl="0" w:tplc="B0821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9F1894"/>
    <w:multiLevelType w:val="hybridMultilevel"/>
    <w:tmpl w:val="11E4941C"/>
    <w:lvl w:ilvl="0" w:tplc="698ED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7029"/>
    <w:multiLevelType w:val="hybridMultilevel"/>
    <w:tmpl w:val="29C27208"/>
    <w:lvl w:ilvl="0" w:tplc="2FE02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89D"/>
    <w:rsid w:val="000F6324"/>
    <w:rsid w:val="00114193"/>
    <w:rsid w:val="00252FA0"/>
    <w:rsid w:val="002B008E"/>
    <w:rsid w:val="00485C14"/>
    <w:rsid w:val="004C58CB"/>
    <w:rsid w:val="005157C3"/>
    <w:rsid w:val="0057765B"/>
    <w:rsid w:val="005C5004"/>
    <w:rsid w:val="006B4630"/>
    <w:rsid w:val="006F089D"/>
    <w:rsid w:val="00734D24"/>
    <w:rsid w:val="00750F63"/>
    <w:rsid w:val="007B02AF"/>
    <w:rsid w:val="007F1B4B"/>
    <w:rsid w:val="00816098"/>
    <w:rsid w:val="009659C2"/>
    <w:rsid w:val="009E5E38"/>
    <w:rsid w:val="00A323AA"/>
    <w:rsid w:val="00A371F6"/>
    <w:rsid w:val="00A52D0A"/>
    <w:rsid w:val="00AA177E"/>
    <w:rsid w:val="00CC73AF"/>
    <w:rsid w:val="00CD34C7"/>
    <w:rsid w:val="00D40473"/>
    <w:rsid w:val="00D51D71"/>
    <w:rsid w:val="00F2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3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19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23A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63"/>
  </w:style>
  <w:style w:type="paragraph" w:styleId="Stopka">
    <w:name w:val="footer"/>
    <w:basedOn w:val="Normalny"/>
    <w:link w:val="StopkaZnak"/>
    <w:uiPriority w:val="99"/>
    <w:semiHidden/>
    <w:unhideWhenUsed/>
    <w:rsid w:val="00750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325070/wielkanocna-gimnastyka" TargetMode="External"/><Relationship Id="rId13" Type="http://schemas.openxmlformats.org/officeDocument/2006/relationships/hyperlink" Target="https://www.youtube.com/watch?v=WtAjoFC1u_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ogopestka.pl/wielkanocne-domino-gra-logopedy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zedszkolankowo.pl/2017/01/30/koszyczek-wielkanocny-prezentacja-multimedialna-plansze/koszyczek-wielkanocny-prezentacja-multimedialn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HBttUjMP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ciakiwdomu.pl/2017/04/jak-zrobic-zajaczka-wielkanocnego-z-dziec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2021-03-30T13:54:00Z</dcterms:created>
  <dcterms:modified xsi:type="dcterms:W3CDTF">2021-03-30T14:06:00Z</dcterms:modified>
</cp:coreProperties>
</file>