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21" w:rsidRPr="00547C4C" w:rsidRDefault="00685221" w:rsidP="00685221">
      <w:pPr>
        <w:spacing w:after="0" w:line="240" w:lineRule="auto"/>
        <w:jc w:val="center"/>
        <w:rPr>
          <w:rFonts w:ascii="Calibri" w:eastAsia="Calibri" w:hAnsi="Calibri" w:cs="Calibri"/>
          <w:b/>
          <w:color w:val="5B9BD5"/>
          <w:sz w:val="26"/>
          <w:szCs w:val="26"/>
          <w:lang w:eastAsia="pl-PL"/>
        </w:rPr>
      </w:pPr>
      <w:r w:rsidRPr="00547C4C">
        <w:rPr>
          <w:rFonts w:ascii="Calibri" w:eastAsia="Calibri" w:hAnsi="Calibri" w:cs="Calibri"/>
          <w:b/>
          <w:sz w:val="24"/>
          <w:szCs w:val="26"/>
          <w:lang w:eastAsia="pl-PL"/>
        </w:rPr>
        <w:t>INFORMACJA ADMINISTRATORA O PRZETWARZANIU DANYCH OSOBOWYCH</w:t>
      </w:r>
    </w:p>
    <w:p w:rsidR="00685221" w:rsidRPr="00547C4C" w:rsidRDefault="00685221" w:rsidP="00685221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685221" w:rsidRPr="00547C4C" w:rsidRDefault="00685221" w:rsidP="0068522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47C4C">
        <w:rPr>
          <w:rFonts w:ascii="Calibri" w:eastAsia="Times New Roman" w:hAnsi="Calibri" w:cs="Calibri"/>
          <w:sz w:val="24"/>
          <w:szCs w:val="24"/>
          <w:lang w:eastAsia="pl-PL"/>
        </w:rPr>
        <w:t xml:space="preserve">Administratorem danych osobowych jest </w:t>
      </w:r>
      <w:r w:rsidRPr="0068522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Szkoła Podstawowa nr 93 im. Lucjana Rydla</w:t>
      </w:r>
      <w:r w:rsidRPr="00547C4C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 siedzibą ul.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Szlachtowskiego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31, 30-132 Kraków, tel. 12 637 01 10.</w:t>
      </w:r>
    </w:p>
    <w:p w:rsidR="00685221" w:rsidRPr="00547C4C" w:rsidRDefault="00685221" w:rsidP="00685221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7C4C">
        <w:rPr>
          <w:rFonts w:ascii="Calibri" w:eastAsia="Times New Roman" w:hAnsi="Calibri" w:cs="Calibri"/>
          <w:sz w:val="24"/>
          <w:szCs w:val="24"/>
          <w:lang w:eastAsia="pl-PL"/>
        </w:rPr>
        <w:t>Dane osobowe będą przetwarzane przez nas w celu realizacji usług świadczonych przez naszą placówkę.</w:t>
      </w:r>
    </w:p>
    <w:p w:rsidR="00685221" w:rsidRPr="00547C4C" w:rsidRDefault="00685221" w:rsidP="0068522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7C4C">
        <w:rPr>
          <w:rFonts w:ascii="Calibri" w:eastAsia="Times New Roman" w:hAnsi="Calibri" w:cs="Calibri"/>
          <w:sz w:val="24"/>
          <w:szCs w:val="24"/>
          <w:lang w:eastAsia="pl-PL"/>
        </w:rPr>
        <w:t>Informujemy, że:</w:t>
      </w:r>
    </w:p>
    <w:p w:rsidR="00685221" w:rsidRPr="00547C4C" w:rsidRDefault="00685221" w:rsidP="00685221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7C4C">
        <w:rPr>
          <w:rFonts w:ascii="Calibri" w:eastAsia="Times New Roman" w:hAnsi="Calibri" w:cs="Calibri"/>
          <w:sz w:val="24"/>
          <w:szCs w:val="24"/>
          <w:lang w:eastAsia="pl-PL"/>
        </w:rPr>
        <w:t xml:space="preserve">Masz prawo do żądania od administratora dostępu do Twoich danych osobowych, ich sprostowania, ograniczenia przetwarzania oraz prawo do przenoszenia danych. </w:t>
      </w:r>
      <w:r w:rsidRPr="00547C4C">
        <w:rPr>
          <w:rFonts w:ascii="Calibri" w:eastAsia="Calibri" w:hAnsi="Calibri" w:cs="Calibri"/>
          <w:sz w:val="24"/>
          <w:szCs w:val="24"/>
        </w:rPr>
        <w:t>Jeżeli przetwarzanie danych odbywa się wyłącznie na podstawie Twojej zgody to masz prawo w dowolnym momencie wycofać udzieloną zgodę, przy czym jej wycofanie nie wpływa na zgodność z prawem przetwarzania, którego dokonano na podstawie tejże zgody przed jej wycofaniem</w:t>
      </w:r>
    </w:p>
    <w:p w:rsidR="00685221" w:rsidRPr="00547C4C" w:rsidRDefault="00685221" w:rsidP="00685221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7C4C">
        <w:rPr>
          <w:rFonts w:ascii="Calibri" w:eastAsia="Times New Roman" w:hAnsi="Calibri" w:cs="Calibri"/>
          <w:sz w:val="24"/>
          <w:szCs w:val="24"/>
          <w:lang w:eastAsia="pl-PL"/>
        </w:rPr>
        <w:t xml:space="preserve"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  <w:r w:rsidRPr="00547C4C">
        <w:rPr>
          <w:rFonts w:ascii="Calibri" w:eastAsia="Calibri" w:hAnsi="Calibri" w:cs="Calibri"/>
          <w:sz w:val="24"/>
          <w:szCs w:val="24"/>
        </w:rPr>
        <w:t>W przypadku gdy przepisy prawa nie określają okresu przechowywania dotyczącego konkretnej kategorii spraw – dane będą przechowane przez czas potrzebny do realizacji celu, w którym zostały zebrane.</w:t>
      </w:r>
    </w:p>
    <w:p w:rsidR="00685221" w:rsidRPr="00547C4C" w:rsidRDefault="00685221" w:rsidP="00685221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7C4C">
        <w:rPr>
          <w:rFonts w:ascii="Calibri" w:eastAsia="Times New Roman" w:hAnsi="Calibri" w:cs="Calibri"/>
          <w:sz w:val="24"/>
          <w:szCs w:val="24"/>
          <w:lang w:eastAsia="pl-PL"/>
        </w:rPr>
        <w:t>Masz prawo do wniesienia skargi do organu nadzorczego, którym jest Prezes Urzędu Ochrony Danych Osobowych z siedzibą ul. Stawki 2, 00-193 Warszawa.</w:t>
      </w:r>
    </w:p>
    <w:p w:rsidR="00685221" w:rsidRPr="00547C4C" w:rsidRDefault="00685221" w:rsidP="00685221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7C4C">
        <w:rPr>
          <w:rFonts w:ascii="Calibri" w:eastAsia="Times New Roman" w:hAnsi="Calibri" w:cs="Calibri"/>
          <w:sz w:val="24"/>
          <w:szCs w:val="24"/>
          <w:lang w:eastAsia="pl-PL"/>
        </w:rPr>
        <w:t>Podanie danych osobowych wymaganych przepisami prawa jest warunkiem realizacji usług świadczonych przez naszą jednostkę.</w:t>
      </w:r>
    </w:p>
    <w:p w:rsidR="00685221" w:rsidRPr="00547C4C" w:rsidRDefault="00685221" w:rsidP="00685221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7C4C">
        <w:rPr>
          <w:rFonts w:ascii="Calibri" w:eastAsia="Times New Roman" w:hAnsi="Calibri" w:cs="Calibri"/>
          <w:sz w:val="24"/>
          <w:szCs w:val="24"/>
          <w:lang w:eastAsia="pl-PL"/>
        </w:rPr>
        <w:t>Konsekwencją niepodania danych wymaganych przepisami prawa jest brak możliwości świadczenia przez nas usług.</w:t>
      </w:r>
    </w:p>
    <w:p w:rsidR="00685221" w:rsidRPr="00547C4C" w:rsidRDefault="00685221" w:rsidP="00685221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7C4C">
        <w:rPr>
          <w:rFonts w:ascii="Calibri" w:eastAsia="Times New Roman" w:hAnsi="Calibri" w:cs="Calibri"/>
          <w:sz w:val="24"/>
          <w:szCs w:val="24"/>
          <w:lang w:eastAsia="pl-PL"/>
        </w:rPr>
        <w:t>Twoje dane osobowe</w:t>
      </w:r>
      <w:r w:rsidRPr="00547C4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685221">
        <w:rPr>
          <w:rFonts w:ascii="Calibri" w:eastAsia="Times New Roman" w:hAnsi="Calibri" w:cs="Calibri"/>
          <w:bCs/>
          <w:sz w:val="24"/>
          <w:szCs w:val="24"/>
          <w:lang w:eastAsia="pl-PL"/>
        </w:rPr>
        <w:t>będą przetwarzane na podstawie przepisów prawa, a w szczególnych przypadkach - na podstawie Twojej zgody albo w związku z wykonywaniem umowy, której jesteś stroną,</w:t>
      </w:r>
      <w:r w:rsidRPr="00547C4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547C4C">
        <w:rPr>
          <w:rFonts w:ascii="Calibri" w:eastAsia="Times New Roman" w:hAnsi="Calibri" w:cs="Calibri"/>
          <w:bCs/>
          <w:sz w:val="24"/>
          <w:szCs w:val="24"/>
          <w:lang w:eastAsia="pl-PL"/>
        </w:rPr>
        <w:t>w związku z art.</w:t>
      </w:r>
      <w:r w:rsidRPr="00547C4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547C4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6 ust. 1 </w:t>
      </w:r>
      <w:r w:rsidRPr="00547C4C">
        <w:rPr>
          <w:rFonts w:ascii="Calibri" w:eastAsia="Times New Roman" w:hAnsi="Calibri" w:cs="Calibri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685221" w:rsidRPr="00547C4C" w:rsidRDefault="00685221" w:rsidP="00685221">
      <w:p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85221" w:rsidRPr="00547C4C" w:rsidRDefault="00685221" w:rsidP="00685221">
      <w:p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547C4C">
        <w:rPr>
          <w:rFonts w:ascii="Calibri" w:eastAsia="Times New Roman" w:hAnsi="Calibri" w:cs="Calibri"/>
          <w:sz w:val="24"/>
          <w:szCs w:val="24"/>
          <w:lang w:eastAsia="pl-PL"/>
        </w:rPr>
        <w:t>Dane kontaktowe Inspektora Ochrony Danych: e-mail: inspektor3</w:t>
      </w:r>
      <w:r>
        <w:rPr>
          <w:rFonts w:ascii="Calibri" w:eastAsia="Times New Roman" w:hAnsi="Calibri" w:cs="Calibri"/>
          <w:sz w:val="24"/>
          <w:szCs w:val="24"/>
          <w:lang w:eastAsia="pl-PL"/>
        </w:rPr>
        <w:t>@</w:t>
      </w:r>
      <w:r w:rsidRPr="00547C4C">
        <w:rPr>
          <w:rFonts w:ascii="Calibri" w:eastAsia="Times New Roman" w:hAnsi="Calibri" w:cs="Calibri"/>
          <w:sz w:val="24"/>
          <w:szCs w:val="24"/>
          <w:lang w:eastAsia="pl-PL"/>
        </w:rPr>
        <w:t>mjo.krakow.pl</w:t>
      </w:r>
    </w:p>
    <w:p w:rsidR="00685221" w:rsidRPr="00547C4C" w:rsidRDefault="00685221" w:rsidP="00685221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47C4C">
        <w:rPr>
          <w:rFonts w:ascii="Calibri" w:eastAsia="Times New Roman" w:hAnsi="Calibri" w:cs="Calibri"/>
          <w:sz w:val="24"/>
          <w:szCs w:val="24"/>
          <w:lang w:eastAsia="pl-PL"/>
        </w:rPr>
        <w:t xml:space="preserve">Niniejsza informacja ma charakter ogólny. Szczegółowa informacja dotycząca przetwarzania danych osobowych oraz przysługujących w związku z tym praw, stanowiąca realizację obowiązku informacyjnego administratora, o którym mowa w art. 13 ust. 1 i 2 RODO, zostanie </w:t>
      </w:r>
      <w:bookmarkStart w:id="0" w:name="_GoBack"/>
      <w:bookmarkEnd w:id="0"/>
      <w:r w:rsidRPr="00547C4C">
        <w:rPr>
          <w:rFonts w:ascii="Calibri" w:eastAsia="Times New Roman" w:hAnsi="Calibri" w:cs="Calibri"/>
          <w:sz w:val="24"/>
          <w:szCs w:val="24"/>
          <w:lang w:eastAsia="pl-PL"/>
        </w:rPr>
        <w:t>Państwu przekazana każdorazowo w związku z załatwieniem konkretnej sprawy.</w:t>
      </w:r>
    </w:p>
    <w:p w:rsidR="00D01F94" w:rsidRDefault="00D01F94"/>
    <w:sectPr w:rsidR="00D0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912DC"/>
    <w:multiLevelType w:val="hybridMultilevel"/>
    <w:tmpl w:val="EA72A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21"/>
    <w:rsid w:val="00685221"/>
    <w:rsid w:val="00D0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9CD7"/>
  <w15:chartTrackingRefBased/>
  <w15:docId w15:val="{4E4430CB-C9C5-4308-A382-C745A49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cp:lastPrinted>2023-01-31T09:53:00Z</cp:lastPrinted>
  <dcterms:created xsi:type="dcterms:W3CDTF">2023-01-31T09:49:00Z</dcterms:created>
  <dcterms:modified xsi:type="dcterms:W3CDTF">2023-01-31T10:06:00Z</dcterms:modified>
</cp:coreProperties>
</file>