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82E44" w14:textId="28EE40F3" w:rsidR="008954B9" w:rsidRPr="00663FD2" w:rsidRDefault="008954B9" w:rsidP="008954B9">
      <w:pPr>
        <w:rPr>
          <w:rFonts w:ascii="Times New Roman" w:hAnsi="Times New Roman" w:cs="Times New Roman"/>
          <w:sz w:val="28"/>
          <w:szCs w:val="28"/>
        </w:rPr>
      </w:pPr>
      <w:r w:rsidRPr="00663FD2">
        <w:rPr>
          <w:rFonts w:ascii="Times New Roman" w:hAnsi="Times New Roman" w:cs="Times New Roman"/>
          <w:b/>
          <w:bCs/>
          <w:sz w:val="28"/>
          <w:szCs w:val="28"/>
        </w:rPr>
        <w:t>Wybory do Młodzieżowej Rady Gminy Dobrzyniewo Duże</w:t>
      </w:r>
    </w:p>
    <w:p w14:paraId="723FEC44" w14:textId="605A93D6" w:rsidR="008954B9" w:rsidRDefault="008954B9" w:rsidP="008954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Informuję</w:t>
      </w:r>
      <w:r w:rsidRPr="00663FD2">
        <w:rPr>
          <w:rFonts w:ascii="Times New Roman" w:hAnsi="Times New Roman" w:cs="Times New Roman"/>
          <w:sz w:val="28"/>
          <w:szCs w:val="28"/>
        </w:rPr>
        <w:t>, że wybory do Młodzieżowej Rady Gminy</w:t>
      </w:r>
      <w:r>
        <w:rPr>
          <w:rFonts w:ascii="Times New Roman" w:hAnsi="Times New Roman" w:cs="Times New Roman"/>
          <w:sz w:val="28"/>
          <w:szCs w:val="28"/>
        </w:rPr>
        <w:t xml:space="preserve"> odbędą się w naszych szkołach podstawowych </w:t>
      </w:r>
      <w:r w:rsidR="00A57700">
        <w:rPr>
          <w:rFonts w:ascii="Times New Roman" w:hAnsi="Times New Roman" w:cs="Times New Roman"/>
          <w:sz w:val="28"/>
          <w:szCs w:val="28"/>
        </w:rPr>
        <w:t>w dniu</w:t>
      </w:r>
      <w:r>
        <w:rPr>
          <w:rFonts w:ascii="Times New Roman" w:hAnsi="Times New Roman" w:cs="Times New Roman"/>
          <w:sz w:val="28"/>
          <w:szCs w:val="28"/>
        </w:rPr>
        <w:t xml:space="preserve"> 21 czerwca 2023 r. oraz Gminnym Centrum Kultury </w:t>
      </w:r>
      <w:r w:rsidR="00A57700">
        <w:rPr>
          <w:rFonts w:ascii="Times New Roman" w:hAnsi="Times New Roman" w:cs="Times New Roman"/>
          <w:sz w:val="28"/>
          <w:szCs w:val="28"/>
        </w:rPr>
        <w:t>w dniu</w:t>
      </w:r>
      <w:r>
        <w:rPr>
          <w:rFonts w:ascii="Times New Roman" w:hAnsi="Times New Roman" w:cs="Times New Roman"/>
          <w:sz w:val="28"/>
          <w:szCs w:val="28"/>
        </w:rPr>
        <w:t xml:space="preserve"> 2 lipca 2023 r.</w:t>
      </w:r>
    </w:p>
    <w:p w14:paraId="2E2217C8" w14:textId="64CC5354" w:rsidR="00E538BC" w:rsidRDefault="00E538BC" w:rsidP="008954B9">
      <w:pPr>
        <w:rPr>
          <w:rFonts w:ascii="Times New Roman" w:hAnsi="Times New Roman" w:cs="Times New Roman"/>
          <w:sz w:val="28"/>
          <w:szCs w:val="28"/>
        </w:rPr>
      </w:pPr>
      <w:r w:rsidRPr="00E538BC">
        <w:rPr>
          <w:rFonts w:ascii="Times New Roman" w:hAnsi="Times New Roman" w:cs="Times New Roman"/>
          <w:sz w:val="28"/>
          <w:szCs w:val="28"/>
        </w:rPr>
        <w:t>Młodzieżowa Rada będzie składała się z 17 osób uczących się lub mieszkających w Gminie Dobrzyniewo Duże, które w dniu wyborów ukończyły 13 lat, a nie ukończyły 19 roku życia.</w:t>
      </w:r>
    </w:p>
    <w:p w14:paraId="42285094" w14:textId="18935669" w:rsidR="008954B9" w:rsidRDefault="008954B9" w:rsidP="008954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poszczególnych okręgach wyborczych zostanie wybrana następująca ilość młodych radnych:</w:t>
      </w:r>
    </w:p>
    <w:p w14:paraId="68FCFFFC" w14:textId="1F40375A" w:rsidR="008954B9" w:rsidRDefault="008954B9" w:rsidP="008954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 w Dobrzyniewie Dużym – 3 osoby</w:t>
      </w:r>
    </w:p>
    <w:p w14:paraId="526980E5" w14:textId="68822740" w:rsidR="008954B9" w:rsidRDefault="008954B9" w:rsidP="008954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 w Nowych Aleksandrowie – 2 osoby</w:t>
      </w:r>
    </w:p>
    <w:p w14:paraId="09E6D742" w14:textId="6199FCA1" w:rsidR="008954B9" w:rsidRDefault="008954B9" w:rsidP="008954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 w Fastach – 2 osoby</w:t>
      </w:r>
    </w:p>
    <w:p w14:paraId="49ED524F" w14:textId="2E1E4857" w:rsidR="008954B9" w:rsidRDefault="008954B9" w:rsidP="008954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 w Obrubnikach – 1 osoba</w:t>
      </w:r>
    </w:p>
    <w:p w14:paraId="117CA4BD" w14:textId="6133BA9A" w:rsidR="008954B9" w:rsidRDefault="008954B9" w:rsidP="008954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 w Pogorzałkach – 1 osoba</w:t>
      </w:r>
    </w:p>
    <w:p w14:paraId="1900DDE5" w14:textId="4433A6AD" w:rsidR="008954B9" w:rsidRDefault="008954B9" w:rsidP="008954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Gminne Centrum Kultury </w:t>
      </w:r>
      <w:r w:rsidR="00A57700">
        <w:rPr>
          <w:rFonts w:ascii="Times New Roman" w:hAnsi="Times New Roman" w:cs="Times New Roman"/>
          <w:sz w:val="28"/>
          <w:szCs w:val="28"/>
        </w:rPr>
        <w:t xml:space="preserve">w Dobrzyniewie Dużym </w:t>
      </w:r>
      <w:r>
        <w:rPr>
          <w:rFonts w:ascii="Times New Roman" w:hAnsi="Times New Roman" w:cs="Times New Roman"/>
          <w:sz w:val="28"/>
          <w:szCs w:val="28"/>
        </w:rPr>
        <w:t>– 8 osób</w:t>
      </w:r>
    </w:p>
    <w:p w14:paraId="2D7373E5" w14:textId="63576A3F" w:rsidR="00A57700" w:rsidRDefault="00A57700" w:rsidP="008954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Zgłoszenia kandydatów w wyborach organizowanych w szkołach przyjmowane są do 19 czerwca 2023 r.</w:t>
      </w:r>
    </w:p>
    <w:p w14:paraId="55858AA0" w14:textId="11E88E27" w:rsidR="008954B9" w:rsidRDefault="008954B9" w:rsidP="008954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Gminne Centrum Kultury zorganizuje wybory dla </w:t>
      </w:r>
      <w:r w:rsidRPr="00663FD2">
        <w:rPr>
          <w:rFonts w:ascii="Times New Roman" w:hAnsi="Times New Roman" w:cs="Times New Roman"/>
          <w:sz w:val="28"/>
          <w:szCs w:val="28"/>
        </w:rPr>
        <w:t>młodzieży nie uczącej się w naszych szkołach podstawowych</w:t>
      </w:r>
      <w:r>
        <w:rPr>
          <w:rFonts w:ascii="Times New Roman" w:hAnsi="Times New Roman" w:cs="Times New Roman"/>
          <w:sz w:val="28"/>
          <w:szCs w:val="28"/>
        </w:rPr>
        <w:t>.</w:t>
      </w:r>
      <w:r w:rsidR="00A57700">
        <w:rPr>
          <w:rFonts w:ascii="Times New Roman" w:hAnsi="Times New Roman" w:cs="Times New Roman"/>
          <w:sz w:val="28"/>
          <w:szCs w:val="28"/>
        </w:rPr>
        <w:t xml:space="preserve"> </w:t>
      </w:r>
      <w:r w:rsidR="00A57700" w:rsidRPr="00663FD2">
        <w:rPr>
          <w:rFonts w:ascii="Times New Roman" w:hAnsi="Times New Roman" w:cs="Times New Roman"/>
          <w:sz w:val="28"/>
          <w:szCs w:val="28"/>
        </w:rPr>
        <w:t xml:space="preserve">Zgłoszenia kandydatów przyjmowane są </w:t>
      </w:r>
      <w:r w:rsidR="00A57700">
        <w:rPr>
          <w:rFonts w:ascii="Times New Roman" w:hAnsi="Times New Roman" w:cs="Times New Roman"/>
          <w:sz w:val="28"/>
          <w:szCs w:val="28"/>
        </w:rPr>
        <w:t xml:space="preserve">tam </w:t>
      </w:r>
      <w:r w:rsidR="00A57700" w:rsidRPr="00663FD2">
        <w:rPr>
          <w:rFonts w:ascii="Times New Roman" w:hAnsi="Times New Roman" w:cs="Times New Roman"/>
          <w:sz w:val="28"/>
          <w:szCs w:val="28"/>
        </w:rPr>
        <w:t>do 25 czerwca 2023 r.</w:t>
      </w:r>
    </w:p>
    <w:p w14:paraId="52119FD7" w14:textId="77777777" w:rsidR="002447E0" w:rsidRPr="00663FD2" w:rsidRDefault="002447E0" w:rsidP="002447E0">
      <w:pPr>
        <w:rPr>
          <w:rFonts w:ascii="Times New Roman" w:hAnsi="Times New Roman" w:cs="Times New Roman"/>
          <w:sz w:val="28"/>
          <w:szCs w:val="28"/>
        </w:rPr>
      </w:pPr>
      <w:r w:rsidRPr="00663FD2">
        <w:rPr>
          <w:rFonts w:ascii="Times New Roman" w:hAnsi="Times New Roman" w:cs="Times New Roman"/>
          <w:sz w:val="28"/>
          <w:szCs w:val="28"/>
        </w:rPr>
        <w:t>Więcej informacji na ten temat znajduje się na stron</w:t>
      </w:r>
      <w:r>
        <w:rPr>
          <w:rFonts w:ascii="Times New Roman" w:hAnsi="Times New Roman" w:cs="Times New Roman"/>
          <w:sz w:val="28"/>
          <w:szCs w:val="28"/>
        </w:rPr>
        <w:t>ach</w:t>
      </w:r>
      <w:r w:rsidRPr="00663FD2">
        <w:rPr>
          <w:rFonts w:ascii="Times New Roman" w:hAnsi="Times New Roman" w:cs="Times New Roman"/>
          <w:sz w:val="28"/>
          <w:szCs w:val="28"/>
        </w:rPr>
        <w:t xml:space="preserve"> internetow</w:t>
      </w:r>
      <w:r>
        <w:rPr>
          <w:rFonts w:ascii="Times New Roman" w:hAnsi="Times New Roman" w:cs="Times New Roman"/>
          <w:sz w:val="28"/>
          <w:szCs w:val="28"/>
        </w:rPr>
        <w:t>ych</w:t>
      </w:r>
      <w:r w:rsidRPr="00663F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szkół, urzędu gminy i </w:t>
      </w:r>
      <w:r w:rsidRPr="00663FD2">
        <w:rPr>
          <w:rFonts w:ascii="Times New Roman" w:hAnsi="Times New Roman" w:cs="Times New Roman"/>
          <w:sz w:val="28"/>
          <w:szCs w:val="28"/>
        </w:rPr>
        <w:t>Gminnego Centrum Kultury.</w:t>
      </w:r>
    </w:p>
    <w:p w14:paraId="6929E1DC" w14:textId="77777777" w:rsidR="00C40118" w:rsidRPr="00663FD2" w:rsidRDefault="00C40118" w:rsidP="00C40118">
      <w:pPr>
        <w:rPr>
          <w:rFonts w:ascii="Times New Roman" w:hAnsi="Times New Roman" w:cs="Times New Roman"/>
          <w:sz w:val="28"/>
          <w:szCs w:val="28"/>
        </w:rPr>
      </w:pPr>
      <w:r w:rsidRPr="00663FD2">
        <w:rPr>
          <w:rFonts w:ascii="Times New Roman" w:hAnsi="Times New Roman" w:cs="Times New Roman"/>
          <w:sz w:val="28"/>
          <w:szCs w:val="28"/>
        </w:rPr>
        <w:t>Gorąco zachęcam do zgłaszania kandydatów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63FD2">
        <w:rPr>
          <w:rFonts w:ascii="Times New Roman" w:hAnsi="Times New Roman" w:cs="Times New Roman"/>
          <w:sz w:val="28"/>
          <w:szCs w:val="28"/>
        </w:rPr>
        <w:t xml:space="preserve"> udziału w wyborach</w:t>
      </w:r>
      <w:r>
        <w:rPr>
          <w:rFonts w:ascii="Times New Roman" w:hAnsi="Times New Roman" w:cs="Times New Roman"/>
          <w:sz w:val="28"/>
          <w:szCs w:val="28"/>
        </w:rPr>
        <w:t xml:space="preserve"> i działalności w Młodzieżowej Radzie Gminy Dobrzyniewo Duże</w:t>
      </w:r>
      <w:r w:rsidRPr="00663FD2">
        <w:rPr>
          <w:rFonts w:ascii="Times New Roman" w:hAnsi="Times New Roman" w:cs="Times New Roman"/>
          <w:sz w:val="28"/>
          <w:szCs w:val="28"/>
        </w:rPr>
        <w:t>.</w:t>
      </w:r>
    </w:p>
    <w:p w14:paraId="3182B1EF" w14:textId="00976C04" w:rsidR="002447E0" w:rsidRPr="002447E0" w:rsidRDefault="002447E0" w:rsidP="002447E0">
      <w:pPr>
        <w:rPr>
          <w:rFonts w:ascii="Times New Roman" w:hAnsi="Times New Roman" w:cs="Times New Roman"/>
          <w:sz w:val="28"/>
          <w:szCs w:val="28"/>
        </w:rPr>
      </w:pPr>
      <w:r w:rsidRPr="002447E0">
        <w:rPr>
          <w:rFonts w:ascii="Times New Roman" w:hAnsi="Times New Roman" w:cs="Times New Roman"/>
          <w:sz w:val="28"/>
          <w:szCs w:val="28"/>
        </w:rPr>
        <w:t>Ważne dokumenty do ściągnięcia:</w:t>
      </w:r>
    </w:p>
    <w:p w14:paraId="766AD735" w14:textId="2D47600E" w:rsidR="002447E0" w:rsidRPr="002447E0" w:rsidRDefault="002447E0" w:rsidP="002447E0">
      <w:pPr>
        <w:pStyle w:val="Akapitzlist"/>
        <w:numPr>
          <w:ilvl w:val="0"/>
          <w:numId w:val="2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2447E0">
        <w:rPr>
          <w:rFonts w:ascii="Times New Roman" w:hAnsi="Times New Roman" w:cs="Times New Roman"/>
          <w:sz w:val="28"/>
          <w:szCs w:val="28"/>
        </w:rPr>
        <w:t>Statut Młodzieżowej Rady Gminy Dobrzyniewo Duże</w:t>
      </w:r>
    </w:p>
    <w:p w14:paraId="06C25419" w14:textId="21BCEC65" w:rsidR="002447E0" w:rsidRPr="002447E0" w:rsidRDefault="002447E0" w:rsidP="002447E0">
      <w:pPr>
        <w:pStyle w:val="Akapitzlist"/>
        <w:numPr>
          <w:ilvl w:val="0"/>
          <w:numId w:val="2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2447E0">
        <w:rPr>
          <w:rFonts w:ascii="Times New Roman" w:hAnsi="Times New Roman" w:cs="Times New Roman"/>
          <w:sz w:val="28"/>
          <w:szCs w:val="28"/>
        </w:rPr>
        <w:t>Formularz zgłoszenia kandydata na radnego</w:t>
      </w:r>
    </w:p>
    <w:p w14:paraId="7892928E" w14:textId="63C20FC4" w:rsidR="002447E0" w:rsidRPr="002447E0" w:rsidRDefault="002447E0" w:rsidP="002447E0">
      <w:pPr>
        <w:pStyle w:val="Akapitzlist"/>
        <w:numPr>
          <w:ilvl w:val="0"/>
          <w:numId w:val="2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2447E0">
        <w:rPr>
          <w:rFonts w:ascii="Times New Roman" w:hAnsi="Times New Roman" w:cs="Times New Roman"/>
          <w:sz w:val="28"/>
          <w:szCs w:val="28"/>
        </w:rPr>
        <w:t>Lista osób popierających kandydaturę</w:t>
      </w:r>
    </w:p>
    <w:p w14:paraId="4795BC3B" w14:textId="0025CE2F" w:rsidR="002447E0" w:rsidRPr="002447E0" w:rsidRDefault="002447E0" w:rsidP="002447E0">
      <w:pPr>
        <w:pStyle w:val="Akapitzlist"/>
        <w:numPr>
          <w:ilvl w:val="0"/>
          <w:numId w:val="2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2447E0">
        <w:rPr>
          <w:rFonts w:ascii="Times New Roman" w:hAnsi="Times New Roman" w:cs="Times New Roman"/>
          <w:sz w:val="28"/>
          <w:szCs w:val="28"/>
        </w:rPr>
        <w:t>Pisemna zgoda - oświadczenie rodziców (</w:t>
      </w:r>
      <w:r>
        <w:rPr>
          <w:rFonts w:ascii="Times New Roman" w:hAnsi="Times New Roman" w:cs="Times New Roman"/>
          <w:sz w:val="28"/>
          <w:szCs w:val="28"/>
        </w:rPr>
        <w:t>dotyczy</w:t>
      </w:r>
      <w:r w:rsidRPr="002447E0">
        <w:rPr>
          <w:rFonts w:ascii="Times New Roman" w:hAnsi="Times New Roman" w:cs="Times New Roman"/>
          <w:sz w:val="28"/>
          <w:szCs w:val="28"/>
        </w:rPr>
        <w:t xml:space="preserve"> kandydatów niepełnoletnich)</w:t>
      </w:r>
    </w:p>
    <w:p w14:paraId="1DC1F03B" w14:textId="5C4E2CCD" w:rsidR="002447E0" w:rsidRPr="002447E0" w:rsidRDefault="002447E0" w:rsidP="002447E0">
      <w:pPr>
        <w:pStyle w:val="Akapitzlist"/>
        <w:numPr>
          <w:ilvl w:val="0"/>
          <w:numId w:val="2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2447E0">
        <w:rPr>
          <w:rFonts w:ascii="Times New Roman" w:hAnsi="Times New Roman" w:cs="Times New Roman"/>
          <w:sz w:val="28"/>
          <w:szCs w:val="28"/>
        </w:rPr>
        <w:t>Formularz zgłoszenia do listy wyborców (</w:t>
      </w:r>
      <w:r>
        <w:rPr>
          <w:rFonts w:ascii="Times New Roman" w:hAnsi="Times New Roman" w:cs="Times New Roman"/>
          <w:sz w:val="28"/>
          <w:szCs w:val="28"/>
        </w:rPr>
        <w:t>dotyczy</w:t>
      </w:r>
      <w:r w:rsidRPr="002447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głosujących w Gminnym Centrum Kultury)</w:t>
      </w:r>
    </w:p>
    <w:p w14:paraId="2D1D87AE" w14:textId="77777777" w:rsidR="008954B9" w:rsidRPr="00663FD2" w:rsidRDefault="008954B9" w:rsidP="008954B9">
      <w:pPr>
        <w:ind w:firstLine="425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63FD2">
        <w:rPr>
          <w:rFonts w:ascii="Times New Roman" w:hAnsi="Times New Roman" w:cs="Times New Roman"/>
          <w:b/>
          <w:bCs/>
          <w:i/>
          <w:iCs/>
          <w:sz w:val="28"/>
          <w:szCs w:val="28"/>
        </w:rPr>
        <w:t>Wojciech Cybulski</w:t>
      </w:r>
    </w:p>
    <w:p w14:paraId="1143EB62" w14:textId="092DD3C0" w:rsidR="00663FD2" w:rsidRPr="00663FD2" w:rsidRDefault="008954B9" w:rsidP="002447E0">
      <w:pPr>
        <w:ind w:firstLine="425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63FD2">
        <w:rPr>
          <w:rFonts w:ascii="Times New Roman" w:hAnsi="Times New Roman" w:cs="Times New Roman"/>
          <w:b/>
          <w:bCs/>
          <w:i/>
          <w:iCs/>
          <w:sz w:val="28"/>
          <w:szCs w:val="28"/>
        </w:rPr>
        <w:t>Wójt Gminy Dobrzyniewo Duże</w:t>
      </w:r>
    </w:p>
    <w:sectPr w:rsidR="00663FD2" w:rsidRPr="00663FD2" w:rsidSect="002447E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A45656"/>
    <w:multiLevelType w:val="hybridMultilevel"/>
    <w:tmpl w:val="8B54A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163FD7"/>
    <w:multiLevelType w:val="hybridMultilevel"/>
    <w:tmpl w:val="849E0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6958266">
    <w:abstractNumId w:val="1"/>
  </w:num>
  <w:num w:numId="2" w16cid:durableId="273245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1FE"/>
    <w:rsid w:val="00220F95"/>
    <w:rsid w:val="002447E0"/>
    <w:rsid w:val="00663FD2"/>
    <w:rsid w:val="007171FE"/>
    <w:rsid w:val="008954B9"/>
    <w:rsid w:val="009338DD"/>
    <w:rsid w:val="009E1CC6"/>
    <w:rsid w:val="00A57700"/>
    <w:rsid w:val="00B022D1"/>
    <w:rsid w:val="00B548CA"/>
    <w:rsid w:val="00C40118"/>
    <w:rsid w:val="00C97B66"/>
    <w:rsid w:val="00D66CC2"/>
    <w:rsid w:val="00E00B15"/>
    <w:rsid w:val="00E538BC"/>
    <w:rsid w:val="00F95FE5"/>
    <w:rsid w:val="00FB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88A7F"/>
  <w15:chartTrackingRefBased/>
  <w15:docId w15:val="{DB5C0107-E37B-4DB5-BE14-C3514E6CF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47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Urząd Gminy</cp:lastModifiedBy>
  <cp:revision>5</cp:revision>
  <cp:lastPrinted>2023-06-13T11:31:00Z</cp:lastPrinted>
  <dcterms:created xsi:type="dcterms:W3CDTF">2023-06-13T11:43:00Z</dcterms:created>
  <dcterms:modified xsi:type="dcterms:W3CDTF">2023-06-13T12:12:00Z</dcterms:modified>
</cp:coreProperties>
</file>