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7" w:rsidRPr="00700408" w:rsidRDefault="00500117" w:rsidP="00500117">
      <w:pPr>
        <w:ind w:left="1418" w:right="1133"/>
        <w:jc w:val="center"/>
        <w:rPr>
          <w:rFonts w:ascii="Arial Narrow" w:hAnsi="Arial Narrow"/>
          <w:b/>
          <w:sz w:val="28"/>
          <w:szCs w:val="28"/>
        </w:rPr>
      </w:pPr>
      <w:r w:rsidRPr="00700408">
        <w:rPr>
          <w:rFonts w:ascii="Arial Narrow" w:hAnsi="Arial Narrow"/>
          <w:b/>
          <w:sz w:val="28"/>
          <w:szCs w:val="28"/>
        </w:rPr>
        <w:t>Z  M  L  U  V A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O  VYKONÁVANÍ  A  ÚHRADE  ZA  POSKYTOVANÉ  SLUŽBY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uzavretá v zmysle § 269/2 Obchodného zákonníka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Zmluvné strany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OBJEDNÁVATEĽ :</w:t>
      </w:r>
      <w:r w:rsidRPr="00700408">
        <w:rPr>
          <w:rFonts w:ascii="Arial Narrow" w:hAnsi="Arial Narrow"/>
          <w:b/>
        </w:rPr>
        <w:tab/>
      </w:r>
      <w:r>
        <w:rPr>
          <w:rFonts w:ascii="Arial Narrow" w:hAnsi="Arial Narrow"/>
        </w:rPr>
        <w:t>Spojená škola</w:t>
      </w: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Hattalova 471, 027 43 Nižná</w:t>
      </w:r>
    </w:p>
    <w:p w:rsidR="00500117" w:rsidRPr="00700408" w:rsidRDefault="00500117" w:rsidP="00500117">
      <w:pPr>
        <w:tabs>
          <w:tab w:val="left" w:pos="2977"/>
          <w:tab w:val="left" w:pos="4678"/>
          <w:tab w:val="left" w:pos="4962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v </w:t>
      </w:r>
      <w:r>
        <w:rPr>
          <w:rFonts w:ascii="Arial Narrow" w:hAnsi="Arial Narrow"/>
        </w:rPr>
        <w:t>zastúpení : Ing. Peter Smolár –</w:t>
      </w:r>
      <w:r w:rsidRPr="00700408">
        <w:rPr>
          <w:rFonts w:ascii="Arial Narrow" w:hAnsi="Arial Narrow"/>
        </w:rPr>
        <w:t xml:space="preserve"> riaditeľ</w:t>
      </w:r>
      <w:r>
        <w:rPr>
          <w:rFonts w:ascii="Arial Narrow" w:hAnsi="Arial Narrow"/>
        </w:rPr>
        <w:t xml:space="preserve"> školy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IČO</w:t>
      </w:r>
      <w:r>
        <w:rPr>
          <w:rFonts w:ascii="Arial Narrow" w:hAnsi="Arial Narrow"/>
        </w:rPr>
        <w:tab/>
        <w:t>: 17050448</w:t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DIČ</w:t>
      </w:r>
      <w:r>
        <w:rPr>
          <w:rFonts w:ascii="Arial Narrow" w:hAnsi="Arial Narrow"/>
        </w:rPr>
        <w:tab/>
        <w:t>: 202</w:t>
      </w:r>
      <w:r w:rsidR="007932A6">
        <w:rPr>
          <w:rFonts w:ascii="Arial Narrow" w:hAnsi="Arial Narrow"/>
        </w:rPr>
        <w:t>2454192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Bankové spojenie</w:t>
      </w:r>
      <w:r>
        <w:rPr>
          <w:rFonts w:ascii="Arial Narrow" w:hAnsi="Arial Narrow"/>
        </w:rPr>
        <w:tab/>
        <w:t>: Štátna pokladnica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číslo účtu</w:t>
      </w:r>
      <w:r w:rsidRPr="00700408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</w:rPr>
        <w:t>SK23 8180 0000 0070 0048 8503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VYKONÁVATEĽ :</w:t>
      </w:r>
      <w:r w:rsidRPr="00700408">
        <w:rPr>
          <w:rFonts w:ascii="Arial Narrow" w:hAnsi="Arial Narrow"/>
          <w:b/>
        </w:rPr>
        <w:tab/>
      </w:r>
      <w:r w:rsidRPr="00700408">
        <w:rPr>
          <w:rFonts w:ascii="Arial Narrow" w:hAnsi="Arial Narrow"/>
        </w:rPr>
        <w:t>Juraj O</w:t>
      </w:r>
      <w:r>
        <w:rPr>
          <w:rFonts w:ascii="Arial Narrow" w:hAnsi="Arial Narrow"/>
        </w:rPr>
        <w:t xml:space="preserve">lejník - </w:t>
      </w:r>
      <w:proofErr w:type="spellStart"/>
      <w:r>
        <w:rPr>
          <w:rFonts w:ascii="Arial Narrow" w:hAnsi="Arial Narrow"/>
        </w:rPr>
        <w:t>JuOl</w:t>
      </w:r>
      <w:proofErr w:type="spellEnd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Západ 1056/13</w:t>
      </w:r>
      <w:r>
        <w:rPr>
          <w:rFonts w:ascii="Arial Narrow" w:hAnsi="Arial Narrow"/>
        </w:rPr>
        <w:t xml:space="preserve"> </w:t>
      </w:r>
      <w:r w:rsidRPr="00700408">
        <w:rPr>
          <w:rFonts w:ascii="Arial Narrow" w:hAnsi="Arial Narrow"/>
        </w:rPr>
        <w:t>- 26, 028 01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špecializácia – autorizovaný bezpečnostný technik</w:t>
      </w:r>
      <w:r>
        <w:rPr>
          <w:rFonts w:ascii="Arial Narrow" w:hAnsi="Arial Narrow"/>
        </w:rPr>
        <w:t xml:space="preserve"> a</w:t>
      </w:r>
      <w:r w:rsidRPr="00700408">
        <w:rPr>
          <w:rFonts w:ascii="Arial Narrow" w:hAnsi="Arial Narrow"/>
        </w:rPr>
        <w:t xml:space="preserve"> technik požiarnej ochrany</w:t>
      </w:r>
      <w:r>
        <w:rPr>
          <w:rFonts w:ascii="Arial Narrow" w:hAnsi="Arial Narrow"/>
        </w:rPr>
        <w:t>,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IČO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40607569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DIČ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1034535689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Bankové spojenie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VÚB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Číslo účtu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SK02 0200 0000 0017 3205 9459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Predmet zmluvy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  <w:bookmarkStart w:id="0" w:name="_GoBack"/>
      <w:bookmarkEnd w:id="0"/>
    </w:p>
    <w:p w:rsidR="00500117" w:rsidRPr="00700408" w:rsidRDefault="00500117" w:rsidP="00500117">
      <w:pPr>
        <w:numPr>
          <w:ilvl w:val="0"/>
          <w:numId w:val="1"/>
        </w:numPr>
        <w:ind w:left="1418" w:right="1133" w:firstLine="0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>Predmetom zmluvy je vykonávanie zdravých životných podmienok bezpečnosti a ochrany zdravia pri práci pre zamestnancov a iných osôb, ktoré sa s vedomím objednávateľa zdržiavajú v jeho priestoroch. Ide o výkon práce v nasledovnom :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</w:rPr>
      </w:pPr>
      <w:r w:rsidRPr="004A247E">
        <w:rPr>
          <w:rFonts w:ascii="Arial Narrow" w:hAnsi="Arial Narrow"/>
          <w:u w:val="single"/>
        </w:rPr>
        <w:t xml:space="preserve">Na úseku bezpečnosti a ochrany zdravia pri práci </w:t>
      </w:r>
      <w:r w:rsidRPr="004A247E">
        <w:rPr>
          <w:rFonts w:ascii="Arial Narrow" w:hAnsi="Arial Narrow"/>
        </w:rPr>
        <w:t>:</w:t>
      </w: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  <w:u w:val="single"/>
        </w:rPr>
      </w:pP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zabezpečovanie bezpečnosti a ochrany zdravia pri práci a hygieny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spracúvanie vnútorných predpisov a plánov na zabezpečovanie bezpečnosti a ochrany zdravia pri práci a kontrola ich dodržiavania,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 xml:space="preserve">navrhovanie technologických zmien v technologických postupoch z hľadiska ochrany pracovného a životného prostredia a posudzovanie procesov z hľadiska ohrozenia zdravia toxickými, karcinogénnymi, mutagénnymi, </w:t>
      </w:r>
      <w:proofErr w:type="spellStart"/>
      <w:r w:rsidRPr="004A247E">
        <w:rPr>
          <w:rFonts w:ascii="Arial Narrow" w:hAnsi="Arial Narrow"/>
        </w:rPr>
        <w:t>teratogénnymi</w:t>
      </w:r>
      <w:proofErr w:type="spellEnd"/>
      <w:r w:rsidRPr="004A247E">
        <w:rPr>
          <w:rFonts w:ascii="Arial Narrow" w:hAnsi="Arial Narrow"/>
        </w:rPr>
        <w:t xml:space="preserve"> látkami, prašnosťou a hlučnosťou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vyšetrovanie pracovných úrazov</w:t>
      </w:r>
      <w:r>
        <w:rPr>
          <w:rFonts w:ascii="Arial Narrow" w:hAnsi="Arial Narrow"/>
        </w:rPr>
        <w:t xml:space="preserve"> vrátane prerokúvania príčin vzniku pracovných úrazov</w:t>
      </w:r>
      <w:r w:rsidRPr="004A247E">
        <w:rPr>
          <w:rFonts w:ascii="Arial Narrow" w:hAnsi="Arial Narrow"/>
        </w:rPr>
        <w:t>, iných úrazov, chorôb z povolania, nebezpečných udalostí a závažných priemyselných havárií,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spolupráca so správnymi orgánmi pre bezpečnosť a ochranu zdravia pri práci a pre hygienu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rozborov úrazovosti vrátane vypracúvania návrhov nápravných opatrení,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vedenie príslušnej dokumentácie, evidencie a registrácie pracovných úrazov,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vstupných a pravidelných periodických školení zamestnancov organizácie v rámci bezpečnosti a ochrany zdravia pri práci,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overovanie znalostí bezpečnosti a ochrany zdravia pri práci u zamestnancov organizácie,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zabezpečenie začlenenia plánov ozdravných opatrení do plánov technického rozvoja a plánov investícií,</w:t>
      </w:r>
    </w:p>
    <w:p w:rsidR="00500117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kontrolovanie opatrení na zabraňovanie úrazov a vzniku chorôb z povolania a dodržiavania predpísaných skúšok špecialistov a zamestnancov obsluhujúcich vyhradené technické zariadenia,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0"/>
        </w:tabs>
        <w:ind w:left="1560" w:right="1133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kontrolovanie dodržiavania zákazu práce žien, tehotných žien a mladistvých, podmienky povolenia prác na rizikových pracoviskách a používanie osobných ochranných pracovných prostriedkov v zmysle platného regulatívu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  <w:r w:rsidRPr="00B20B4D">
        <w:rPr>
          <w:rFonts w:ascii="Arial Narrow" w:hAnsi="Arial Narrow"/>
          <w:u w:val="single"/>
        </w:rPr>
        <w:t>Na úseku ochrany pred požiarmi</w:t>
      </w:r>
      <w:r w:rsidRPr="00B20B4D">
        <w:rPr>
          <w:rFonts w:ascii="Arial Narrow" w:hAnsi="Arial Narrow"/>
        </w:rPr>
        <w:t>: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vypracovanie a vedenie dokumentácie ochrany pred požiarmi v organizácii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zabezpečovanie ochrany pred požiarmi v organizácii podľa príslušných právnych predpisov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rozbory rizík vzniku požiaru, posudzovanie technických dokumentácii, procesov, služieb, prevádzok, zariadení, budov, materiálov a surovín z hľadiska ochrany pred požiarmi a klasifikácie ich nebezpečnosti</w:t>
      </w:r>
    </w:p>
    <w:p w:rsidR="00500117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vedenie požiarnej knihy</w:t>
      </w: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určenie miest so zvýšeným nebezpečenstvom vzniku požiaru, určenie členov protipožiarnych hliadok na týchto pracoviskách a odborná príprava protipožiarnych hliadok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školenie vedúcich zamestnancov, ostatných zamestnancov a zamestnancov zabezpečujúcich ochranu pred požiarmi v mimopracovnom čase, overovanie získaných vedomostí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vykonávanie vstupných inštruktáži </w:t>
      </w:r>
      <w:proofErr w:type="spellStart"/>
      <w:r w:rsidRPr="00B20B4D">
        <w:rPr>
          <w:rFonts w:ascii="Arial Narrow" w:hAnsi="Arial Narrow"/>
        </w:rPr>
        <w:t>novoprijímaným</w:t>
      </w:r>
      <w:proofErr w:type="spellEnd"/>
      <w:r w:rsidRPr="00B20B4D">
        <w:rPr>
          <w:rFonts w:ascii="Arial Narrow" w:hAnsi="Arial Narrow"/>
        </w:rPr>
        <w:t xml:space="preserve"> zamestnancom o ochrane pred požiarmi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navrhovanie opatrení na znižovanie rizík vzniku požiaru, príprava protipožiarnych predpisov a poriadkov, požiarnych poplachových smerníc, </w:t>
      </w:r>
      <w:r>
        <w:rPr>
          <w:rFonts w:ascii="Arial Narrow" w:hAnsi="Arial Narrow"/>
        </w:rPr>
        <w:t xml:space="preserve">požiarnych evakuačných </w:t>
      </w:r>
      <w:r w:rsidRPr="00B20B4D">
        <w:rPr>
          <w:rFonts w:ascii="Arial Narrow" w:hAnsi="Arial Narrow"/>
        </w:rPr>
        <w:t>plánov a 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preverovanie stavu protipožiarnych prostriedkov a kontrola realizácie protipožiarnych 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vykonávanie preventívnych protipožiarnych prehliadok v objektoch a priestoroch organizácie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sledovanie termínov vykonávania kontrol prenosných hasiacich prístrojov a požiarnych vodovodov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III.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Podmienky zmluvy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Za účelom priebežného vykonávania služieb podľa čl. II sa objednávateľ zaväzuje zabezpečiť priestory a materiálne vybavenie k výkonu predmetu zmluvy pre vykonávateľa.</w:t>
      </w:r>
    </w:p>
    <w:p w:rsidR="00500117" w:rsidRPr="00CD09A2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Vykonávateľ sa zaväzuje v rozsahu popísanom vyššie osobne vykonávať odbornú činnosť popísanú v tejto zmluve v priestoroch </w:t>
      </w:r>
      <w:r>
        <w:rPr>
          <w:rFonts w:ascii="Arial Narrow" w:hAnsi="Arial Narrow"/>
        </w:rPr>
        <w:t>Spojenej</w:t>
      </w:r>
      <w:r w:rsidRPr="003F284C">
        <w:rPr>
          <w:rFonts w:ascii="Arial Narrow" w:hAnsi="Arial Narrow"/>
        </w:rPr>
        <w:t xml:space="preserve"> školy </w:t>
      </w:r>
      <w:r>
        <w:rPr>
          <w:rFonts w:ascii="Arial Narrow" w:hAnsi="Arial Narrow"/>
        </w:rPr>
        <w:t xml:space="preserve">v Nižnej </w:t>
      </w:r>
      <w:r w:rsidRPr="003F284C">
        <w:rPr>
          <w:rFonts w:ascii="Arial Narrow" w:hAnsi="Arial Narrow"/>
        </w:rPr>
        <w:t>so všetkou starostlivosťou a odbornosťou tak, aby nedošlo na úkor objednávateľa k vzniku prípadnej škody.</w:t>
      </w: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ďalej zaväzuje :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viesť záznamy o výkone poskytnutej služby s uvedením stručnej charakteristiky služby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 fakturáciu pre objednávateľa v kalendárnom mesiaci, ktorú predloží objednávateľovi ku schváleniu.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IV.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Cena a platobné podmienky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Účastníci zmluvy sa dohodli na odmene za vykonanú prácu vo výške </w:t>
      </w:r>
      <w:r>
        <w:rPr>
          <w:rFonts w:ascii="Arial Narrow" w:hAnsi="Arial Narrow"/>
          <w:b/>
        </w:rPr>
        <w:t>99,58 €</w:t>
      </w:r>
      <w:r w:rsidRPr="003F284C">
        <w:rPr>
          <w:rFonts w:ascii="Arial Narrow" w:hAnsi="Arial Narrow"/>
        </w:rPr>
        <w:t xml:space="preserve"> mesačne počnúc dňom 01. 0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18</w:t>
      </w:r>
      <w:r w:rsidRPr="003F284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3F284C">
        <w:rPr>
          <w:rFonts w:ascii="Arial Narrow" w:hAnsi="Arial Narrow"/>
        </w:rPr>
        <w:t xml:space="preserve"> ktorá bude vyplácaná objednávateľom na účet vykonávateľa vo VÚB Trstená, č. ú. </w:t>
      </w:r>
      <w:r>
        <w:rPr>
          <w:rFonts w:ascii="Arial Narrow" w:hAnsi="Arial Narrow"/>
        </w:rPr>
        <w:t>SK0202000000001732059459</w:t>
      </w:r>
      <w:r w:rsidRPr="003F284C">
        <w:rPr>
          <w:rFonts w:ascii="Arial Narrow" w:hAnsi="Arial Narrow"/>
        </w:rPr>
        <w:t>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V.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Záverečné ustanovenia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Táto zmluva sa uzatvára na dobu </w:t>
      </w:r>
      <w:r w:rsidRPr="003F284C">
        <w:rPr>
          <w:rFonts w:ascii="Arial Narrow" w:hAnsi="Arial Narrow"/>
          <w:b/>
        </w:rPr>
        <w:t>určitú</w:t>
      </w:r>
      <w:r w:rsidRPr="003F284C">
        <w:rPr>
          <w:rFonts w:ascii="Arial Narrow" w:hAnsi="Arial Narrow"/>
        </w:rPr>
        <w:t xml:space="preserve"> s účinnosťou od  1. 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18 do 31.12.2018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Všetky dodatky k tejto zmluve musia byť vyhotovené písomne a podpísané obidvoma zmluvnými stranami.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Táto zmluva sa vyhotovuje v 2 výtlačkoch, pre objednávateľa v 1 výtlačku a pre vykonávateľa v 1 výtlačku.</w:t>
      </w:r>
    </w:p>
    <w:p w:rsidR="00500117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zaväzuje v prípade spôsobenej škody výlučne jeho konaním, túto prostredníctvom poistenia objednávateľovi zaplatiť.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Zmluvu je možné vypovedať písomne, s trojmesačnou výpovednou lehotou, ktorá začne plynúť prvým dňom mesiaca nasledujúceho po jej doručení druhej zmluvnej strane.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Do termínu ukončenia výpovede sú povinné obidve zmluvné strany splniť všetky povinnosti zakotvené v zmluve.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K zániku podmienok zmluvy môže dôjsť aj na základe dohody zmluvných strán, k určitému dohodnutému termínu.</w:t>
      </w:r>
    </w:p>
    <w:p w:rsidR="00500117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Pr="003F284C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Nižnej</w:t>
      </w:r>
      <w:r w:rsidRPr="003F284C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22</w:t>
      </w:r>
      <w:r w:rsidRPr="003F28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12</w:t>
      </w:r>
      <w:r w:rsidRPr="003F284C">
        <w:rPr>
          <w:rFonts w:ascii="Arial Narrow" w:hAnsi="Arial Narrow"/>
        </w:rPr>
        <w:t>. 20</w:t>
      </w:r>
      <w:r>
        <w:rPr>
          <w:rFonts w:ascii="Arial Narrow" w:hAnsi="Arial Narrow"/>
        </w:rPr>
        <w:t>17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 ……………………………….. dňa …………………………..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</w:t>
            </w:r>
          </w:p>
        </w:tc>
      </w:tr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objednávateľa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vykonávateľa</w:t>
            </w:r>
          </w:p>
        </w:tc>
      </w:tr>
    </w:tbl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Default="00500117" w:rsidP="00500117">
      <w:pPr>
        <w:ind w:left="1400" w:right="582"/>
        <w:jc w:val="both"/>
        <w:rPr>
          <w:rFonts w:ascii="Arial Narrow" w:hAnsi="Arial Narrow"/>
        </w:rPr>
      </w:pPr>
    </w:p>
    <w:sectPr w:rsidR="00500117" w:rsidSect="00DE215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3"/>
    <w:multiLevelType w:val="hybridMultilevel"/>
    <w:tmpl w:val="A3101E54"/>
    <w:lvl w:ilvl="0" w:tplc="10282466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3A464ED"/>
    <w:multiLevelType w:val="hybridMultilevel"/>
    <w:tmpl w:val="1876C1A2"/>
    <w:lvl w:ilvl="0" w:tplc="EEAE38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341E26E7"/>
    <w:multiLevelType w:val="hybridMultilevel"/>
    <w:tmpl w:val="AAE46F8E"/>
    <w:lvl w:ilvl="0" w:tplc="BE762A6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3BD4EB8"/>
    <w:multiLevelType w:val="hybridMultilevel"/>
    <w:tmpl w:val="42DEA44C"/>
    <w:lvl w:ilvl="0" w:tplc="18B688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0794D8E"/>
    <w:multiLevelType w:val="hybridMultilevel"/>
    <w:tmpl w:val="E908897A"/>
    <w:lvl w:ilvl="0" w:tplc="10969B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AA4314E"/>
    <w:multiLevelType w:val="hybridMultilevel"/>
    <w:tmpl w:val="1AD002AA"/>
    <w:lvl w:ilvl="0" w:tplc="3208E21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7"/>
    <w:rsid w:val="00500117"/>
    <w:rsid w:val="007932A6"/>
    <w:rsid w:val="00DE215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A258-8093-42B6-BEF5-F7D047A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567A4838.dotm</Template>
  <TotalTime>5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Javorek, Roman</dc:creator>
  <cp:lastModifiedBy>Javorek, Roman</cp:lastModifiedBy>
  <cp:revision>3</cp:revision>
  <dcterms:created xsi:type="dcterms:W3CDTF">2018-03-01T07:19:00Z</dcterms:created>
  <dcterms:modified xsi:type="dcterms:W3CDTF">2021-03-09T11:28:00Z</dcterms:modified>
</cp:coreProperties>
</file>