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A23D" w14:textId="77777777" w:rsidR="00B5756D" w:rsidRPr="00A208AF" w:rsidRDefault="00B5756D" w:rsidP="00F2624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6F42BC9" w14:textId="46943227" w:rsidR="00F26247" w:rsidRPr="00A208AF" w:rsidRDefault="00F26247" w:rsidP="00A208AF">
      <w:pPr>
        <w:jc w:val="both"/>
        <w:rPr>
          <w:rFonts w:ascii="Times New Roman" w:hAnsi="Times New Roman" w:cs="Times New Roman"/>
          <w:b/>
          <w:bCs/>
        </w:rPr>
      </w:pPr>
      <w:r w:rsidRPr="00A208AF">
        <w:rPr>
          <w:rFonts w:ascii="Times New Roman" w:hAnsi="Times New Roman" w:cs="Times New Roman"/>
          <w:b/>
          <w:bCs/>
        </w:rPr>
        <w:t>Krztusiec</w:t>
      </w:r>
      <w:r w:rsidR="00EE27DF" w:rsidRPr="00A208AF">
        <w:rPr>
          <w:rFonts w:ascii="Times New Roman" w:hAnsi="Times New Roman" w:cs="Times New Roman"/>
          <w:b/>
          <w:bCs/>
        </w:rPr>
        <w:t xml:space="preserve"> – zapomniana choroba</w:t>
      </w:r>
    </w:p>
    <w:p w14:paraId="38EB6703" w14:textId="099EAD8E" w:rsidR="00EE27DF" w:rsidRPr="00A208AF" w:rsidRDefault="00B96579" w:rsidP="00A208A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6F8ECA5B" wp14:editId="73AC09E5">
            <wp:extent cx="3726793" cy="1572240"/>
            <wp:effectExtent l="0" t="0" r="7620" b="9525"/>
            <wp:docPr id="17948373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63" cy="159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97F1E" w14:textId="77777777" w:rsidR="00EE27DF" w:rsidRPr="00A208AF" w:rsidRDefault="00EE27DF" w:rsidP="00A208AF">
      <w:pPr>
        <w:jc w:val="both"/>
        <w:rPr>
          <w:rFonts w:ascii="Times New Roman" w:hAnsi="Times New Roman" w:cs="Times New Roman"/>
          <w:b/>
          <w:bCs/>
        </w:rPr>
      </w:pPr>
    </w:p>
    <w:p w14:paraId="3B441547" w14:textId="30FBC071" w:rsidR="00EE27DF" w:rsidRPr="00A208AF" w:rsidRDefault="00255B98" w:rsidP="00A208A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EE27DF" w:rsidRPr="00A208AF">
        <w:rPr>
          <w:rFonts w:ascii="Times New Roman" w:hAnsi="Times New Roman" w:cs="Times New Roman"/>
          <w:b/>
          <w:bCs/>
        </w:rPr>
        <w:t>W związku z niepokojącą</w:t>
      </w:r>
      <w:r w:rsidR="00B96579">
        <w:rPr>
          <w:rFonts w:ascii="Times New Roman" w:hAnsi="Times New Roman" w:cs="Times New Roman"/>
          <w:b/>
          <w:bCs/>
        </w:rPr>
        <w:t xml:space="preserve"> sytuacją epidemiologiczn</w:t>
      </w:r>
      <w:r w:rsidR="008662F8">
        <w:rPr>
          <w:rFonts w:ascii="Times New Roman" w:hAnsi="Times New Roman" w:cs="Times New Roman"/>
          <w:b/>
          <w:bCs/>
        </w:rPr>
        <w:t>ą</w:t>
      </w:r>
      <w:r w:rsidR="00B96579">
        <w:rPr>
          <w:rFonts w:ascii="Times New Roman" w:hAnsi="Times New Roman" w:cs="Times New Roman"/>
          <w:b/>
          <w:bCs/>
        </w:rPr>
        <w:t xml:space="preserve"> dotyczącą wzrostu zachorow</w:t>
      </w:r>
      <w:r w:rsidR="00905F0D">
        <w:rPr>
          <w:rFonts w:ascii="Times New Roman" w:hAnsi="Times New Roman" w:cs="Times New Roman"/>
          <w:b/>
          <w:bCs/>
        </w:rPr>
        <w:t xml:space="preserve">ań </w:t>
      </w:r>
      <w:r w:rsidR="009B7EDF">
        <w:rPr>
          <w:rFonts w:ascii="Times New Roman" w:hAnsi="Times New Roman" w:cs="Times New Roman"/>
          <w:b/>
          <w:bCs/>
        </w:rPr>
        <w:t xml:space="preserve">        </w:t>
      </w:r>
      <w:r w:rsidR="00B96579">
        <w:rPr>
          <w:rFonts w:ascii="Times New Roman" w:hAnsi="Times New Roman" w:cs="Times New Roman"/>
          <w:b/>
          <w:bCs/>
        </w:rPr>
        <w:t>na krztusiec w całym kraju</w:t>
      </w:r>
      <w:r w:rsidR="005468CC">
        <w:rPr>
          <w:rFonts w:ascii="Times New Roman" w:hAnsi="Times New Roman" w:cs="Times New Roman"/>
          <w:b/>
          <w:bCs/>
        </w:rPr>
        <w:t xml:space="preserve"> w tym w powiecie piaseczyńskim</w:t>
      </w:r>
      <w:r w:rsidR="007A32B9">
        <w:rPr>
          <w:rFonts w:ascii="Times New Roman" w:hAnsi="Times New Roman" w:cs="Times New Roman"/>
          <w:b/>
          <w:bCs/>
        </w:rPr>
        <w:t>,</w:t>
      </w:r>
      <w:r w:rsidR="00EE27DF" w:rsidRPr="00A208AF">
        <w:rPr>
          <w:rFonts w:ascii="Times New Roman" w:hAnsi="Times New Roman" w:cs="Times New Roman"/>
          <w:b/>
          <w:bCs/>
        </w:rPr>
        <w:t xml:space="preserve"> Państwowy Powiatowy Inspektor Sanitarny w Piasecznie udostępnia materiały edukacyjne na temat choroby oraz</w:t>
      </w:r>
      <w:r w:rsidR="002B7559">
        <w:rPr>
          <w:rFonts w:ascii="Times New Roman" w:hAnsi="Times New Roman" w:cs="Times New Roman"/>
          <w:b/>
          <w:bCs/>
        </w:rPr>
        <w:t xml:space="preserve"> metod zapobiegania</w:t>
      </w:r>
      <w:r w:rsidR="00791B94">
        <w:rPr>
          <w:rFonts w:ascii="Times New Roman" w:hAnsi="Times New Roman" w:cs="Times New Roman"/>
          <w:b/>
          <w:bCs/>
        </w:rPr>
        <w:t>.</w:t>
      </w:r>
    </w:p>
    <w:p w14:paraId="3B5E1B77" w14:textId="2295D1D4" w:rsidR="00EE27DF" w:rsidRPr="00A208AF" w:rsidRDefault="00EE27DF" w:rsidP="00A208AF">
      <w:pPr>
        <w:jc w:val="both"/>
        <w:rPr>
          <w:rFonts w:ascii="Times New Roman" w:hAnsi="Times New Roman" w:cs="Times New Roman"/>
          <w:b/>
          <w:bCs/>
        </w:rPr>
      </w:pPr>
      <w:r w:rsidRPr="00A208AF">
        <w:rPr>
          <w:rFonts w:ascii="Times New Roman" w:hAnsi="Times New Roman" w:cs="Times New Roman"/>
          <w:b/>
          <w:bCs/>
        </w:rPr>
        <w:t xml:space="preserve">KRZTUSIEC </w:t>
      </w:r>
    </w:p>
    <w:p w14:paraId="660F504F" w14:textId="27F0C26D" w:rsidR="00AE0987" w:rsidRDefault="0077252B" w:rsidP="00A20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27DF" w:rsidRPr="00A208AF">
        <w:rPr>
          <w:rFonts w:ascii="Times New Roman" w:hAnsi="Times New Roman" w:cs="Times New Roman"/>
        </w:rPr>
        <w:t>Krztusiec jest ostrą chorobą</w:t>
      </w:r>
      <w:r w:rsidR="00E1125A">
        <w:rPr>
          <w:rFonts w:ascii="Times New Roman" w:hAnsi="Times New Roman" w:cs="Times New Roman"/>
        </w:rPr>
        <w:t xml:space="preserve"> zakaźną układu </w:t>
      </w:r>
      <w:r w:rsidR="00EE27DF" w:rsidRPr="00A208AF">
        <w:rPr>
          <w:rFonts w:ascii="Times New Roman" w:hAnsi="Times New Roman" w:cs="Times New Roman"/>
        </w:rPr>
        <w:t>oddechowych</w:t>
      </w:r>
      <w:r w:rsidR="00E1125A">
        <w:rPr>
          <w:rFonts w:ascii="Times New Roman" w:hAnsi="Times New Roman" w:cs="Times New Roman"/>
        </w:rPr>
        <w:t xml:space="preserve"> o charakterze nawracającym</w:t>
      </w:r>
      <w:r w:rsidR="00EE27DF" w:rsidRPr="00A208AF">
        <w:rPr>
          <w:rFonts w:ascii="Times New Roman" w:hAnsi="Times New Roman" w:cs="Times New Roman"/>
        </w:rPr>
        <w:t xml:space="preserve">, wywoływaną przez bakterie </w:t>
      </w:r>
      <w:r w:rsidR="00EE27DF" w:rsidRPr="005468CC">
        <w:rPr>
          <w:rFonts w:ascii="Times New Roman" w:hAnsi="Times New Roman" w:cs="Times New Roman"/>
          <w:i/>
          <w:iCs/>
        </w:rPr>
        <w:t>Bordetella pertussis</w:t>
      </w:r>
      <w:r w:rsidR="00360881">
        <w:rPr>
          <w:rFonts w:ascii="Times New Roman" w:hAnsi="Times New Roman" w:cs="Times New Roman"/>
        </w:rPr>
        <w:t xml:space="preserve"> a źródłem zakażenia jest człowiek chory na typową lub nietypową postać krztuśca.</w:t>
      </w:r>
      <w:r w:rsidR="00E1125A">
        <w:rPr>
          <w:rFonts w:ascii="Times New Roman" w:hAnsi="Times New Roman" w:cs="Times New Roman"/>
        </w:rPr>
        <w:t xml:space="preserve"> Do zakażenia dochodzi </w:t>
      </w:r>
      <w:r w:rsidR="00B80F40">
        <w:rPr>
          <w:rFonts w:ascii="Times New Roman" w:hAnsi="Times New Roman" w:cs="Times New Roman"/>
        </w:rPr>
        <w:t xml:space="preserve">przede wszystkim drogą kropelkową w wyniku bezpośredniego kontaktu z osobą, która w czasie kaszlu i kichania rozpyla zakażoną wydzielinę z dróg oddechowych. Zakaźność jest bardzo wysoka u osób </w:t>
      </w:r>
      <w:r w:rsidR="009B7EDF">
        <w:rPr>
          <w:rFonts w:ascii="Times New Roman" w:hAnsi="Times New Roman" w:cs="Times New Roman"/>
        </w:rPr>
        <w:t xml:space="preserve">            </w:t>
      </w:r>
      <w:r w:rsidR="00B80F40">
        <w:rPr>
          <w:rFonts w:ascii="Times New Roman" w:hAnsi="Times New Roman" w:cs="Times New Roman"/>
        </w:rPr>
        <w:t>z kontaktu domowego – sięga ona nawet do 80%</w:t>
      </w:r>
      <w:r w:rsidR="00360881">
        <w:rPr>
          <w:rFonts w:ascii="Times New Roman" w:hAnsi="Times New Roman" w:cs="Times New Roman"/>
        </w:rPr>
        <w:t xml:space="preserve"> i w skupiskach dzieci (szkoły, przedszkola).</w:t>
      </w:r>
      <w:r w:rsidR="00B80F40">
        <w:rPr>
          <w:rFonts w:ascii="Times New Roman" w:hAnsi="Times New Roman" w:cs="Times New Roman"/>
        </w:rPr>
        <w:t xml:space="preserve"> </w:t>
      </w:r>
      <w:r w:rsidR="00B332DF">
        <w:rPr>
          <w:rFonts w:ascii="Times New Roman" w:hAnsi="Times New Roman" w:cs="Times New Roman"/>
        </w:rPr>
        <w:t xml:space="preserve">          </w:t>
      </w:r>
      <w:r w:rsidR="00B80F40">
        <w:rPr>
          <w:rFonts w:ascii="Times New Roman" w:hAnsi="Times New Roman" w:cs="Times New Roman"/>
        </w:rPr>
        <w:t>W początkowym nieżytowym okresie choroby</w:t>
      </w:r>
      <w:r w:rsidR="00360881">
        <w:rPr>
          <w:rFonts w:ascii="Times New Roman" w:hAnsi="Times New Roman" w:cs="Times New Roman"/>
        </w:rPr>
        <w:t xml:space="preserve">, </w:t>
      </w:r>
      <w:r w:rsidR="00B80F40">
        <w:rPr>
          <w:rFonts w:ascii="Times New Roman" w:hAnsi="Times New Roman" w:cs="Times New Roman"/>
        </w:rPr>
        <w:t>chory jest najbardziej zakaźny. W tej fazie zakaźność utrzymuje się nawet 3 tygodnie.</w:t>
      </w:r>
      <w:r w:rsidR="00E1125A">
        <w:rPr>
          <w:rFonts w:ascii="Times New Roman" w:hAnsi="Times New Roman" w:cs="Times New Roman"/>
        </w:rPr>
        <w:t xml:space="preserve"> </w:t>
      </w:r>
      <w:r w:rsidR="00AE0987">
        <w:rPr>
          <w:rFonts w:ascii="Times New Roman" w:hAnsi="Times New Roman" w:cs="Times New Roman"/>
        </w:rPr>
        <w:t>Przechorowanie krztuśca</w:t>
      </w:r>
      <w:r w:rsidR="008A3289">
        <w:rPr>
          <w:rFonts w:ascii="Times New Roman" w:hAnsi="Times New Roman" w:cs="Times New Roman"/>
        </w:rPr>
        <w:t xml:space="preserve"> </w:t>
      </w:r>
      <w:r w:rsidR="00AE0987">
        <w:rPr>
          <w:rFonts w:ascii="Times New Roman" w:hAnsi="Times New Roman" w:cs="Times New Roman"/>
        </w:rPr>
        <w:t>a także szczepienie nie daje trwałej odporności. Obserwuje się zjawisko przemijającej odporności, polegającej na stopniowym spadku odporności z upływem czasu po przechorowaniu lub zaszczepieniu</w:t>
      </w:r>
      <w:r w:rsidR="00360881">
        <w:rPr>
          <w:rFonts w:ascii="Times New Roman" w:hAnsi="Times New Roman" w:cs="Times New Roman"/>
        </w:rPr>
        <w:t xml:space="preserve"> </w:t>
      </w:r>
      <w:r w:rsidR="002F7161">
        <w:rPr>
          <w:rFonts w:ascii="Times New Roman" w:hAnsi="Times New Roman" w:cs="Times New Roman"/>
        </w:rPr>
        <w:t xml:space="preserve">          </w:t>
      </w:r>
      <w:r w:rsidR="00360881">
        <w:rPr>
          <w:rFonts w:ascii="Times New Roman" w:hAnsi="Times New Roman" w:cs="Times New Roman"/>
        </w:rPr>
        <w:t>(</w:t>
      </w:r>
      <w:r w:rsidR="00B332DF">
        <w:rPr>
          <w:rFonts w:ascii="Times New Roman" w:hAnsi="Times New Roman" w:cs="Times New Roman"/>
        </w:rPr>
        <w:t xml:space="preserve">po </w:t>
      </w:r>
      <w:r w:rsidR="00360881">
        <w:rPr>
          <w:rFonts w:ascii="Times New Roman" w:hAnsi="Times New Roman" w:cs="Times New Roman"/>
        </w:rPr>
        <w:t>ok. 5 lat</w:t>
      </w:r>
      <w:r w:rsidR="00B332DF">
        <w:rPr>
          <w:rFonts w:ascii="Times New Roman" w:hAnsi="Times New Roman" w:cs="Times New Roman"/>
        </w:rPr>
        <w:t>ach</w:t>
      </w:r>
      <w:r w:rsidR="00360881">
        <w:rPr>
          <w:rFonts w:ascii="Times New Roman" w:hAnsi="Times New Roman" w:cs="Times New Roman"/>
        </w:rPr>
        <w:t>).</w:t>
      </w:r>
      <w:r w:rsidR="00AE0987">
        <w:rPr>
          <w:rFonts w:ascii="Times New Roman" w:hAnsi="Times New Roman" w:cs="Times New Roman"/>
        </w:rPr>
        <w:t xml:space="preserve"> W przypadku ponownego zachorowania objawy mogą być  bardziej nietypowe</w:t>
      </w:r>
      <w:r w:rsidR="002F7161">
        <w:rPr>
          <w:rFonts w:ascii="Times New Roman" w:hAnsi="Times New Roman" w:cs="Times New Roman"/>
        </w:rPr>
        <w:t xml:space="preserve"> </w:t>
      </w:r>
      <w:r w:rsidR="00AE0987">
        <w:rPr>
          <w:rFonts w:ascii="Times New Roman" w:hAnsi="Times New Roman" w:cs="Times New Roman"/>
        </w:rPr>
        <w:t xml:space="preserve">i słabo wyrażone, co utrudnia rozpoznanie kliniczne. </w:t>
      </w:r>
      <w:r w:rsidR="00C14054">
        <w:rPr>
          <w:rFonts w:ascii="Times New Roman" w:hAnsi="Times New Roman" w:cs="Times New Roman"/>
        </w:rPr>
        <w:t xml:space="preserve">Z </w:t>
      </w:r>
      <w:r w:rsidR="00AE0987">
        <w:rPr>
          <w:rFonts w:ascii="Times New Roman" w:hAnsi="Times New Roman" w:cs="Times New Roman"/>
        </w:rPr>
        <w:t>tego powodu prawdopodobnie</w:t>
      </w:r>
      <w:r w:rsidR="00D82A01">
        <w:rPr>
          <w:rFonts w:ascii="Times New Roman" w:hAnsi="Times New Roman" w:cs="Times New Roman"/>
        </w:rPr>
        <w:t>,</w:t>
      </w:r>
      <w:r w:rsidR="00AE0987">
        <w:rPr>
          <w:rFonts w:ascii="Times New Roman" w:hAnsi="Times New Roman" w:cs="Times New Roman"/>
        </w:rPr>
        <w:t xml:space="preserve"> znaczna liczba przypadków krztuśca występującego</w:t>
      </w:r>
      <w:r w:rsidR="008A3289">
        <w:rPr>
          <w:rFonts w:ascii="Times New Roman" w:hAnsi="Times New Roman" w:cs="Times New Roman"/>
        </w:rPr>
        <w:t xml:space="preserve"> </w:t>
      </w:r>
      <w:r w:rsidR="00AE0987">
        <w:rPr>
          <w:rFonts w:ascii="Times New Roman" w:hAnsi="Times New Roman" w:cs="Times New Roman"/>
        </w:rPr>
        <w:t xml:space="preserve">u młodzieży i dorosłych oraz osób </w:t>
      </w:r>
      <w:r w:rsidR="000E446C">
        <w:rPr>
          <w:rFonts w:ascii="Times New Roman" w:hAnsi="Times New Roman" w:cs="Times New Roman"/>
        </w:rPr>
        <w:t xml:space="preserve">w </w:t>
      </w:r>
      <w:r w:rsidR="00AE0987">
        <w:rPr>
          <w:rFonts w:ascii="Times New Roman" w:hAnsi="Times New Roman" w:cs="Times New Roman"/>
        </w:rPr>
        <w:t xml:space="preserve">starszym wieku nie zostaje rozpoznana, a stanowi to istotne źródło zakażenia dla osób nieuodpornionych.  </w:t>
      </w:r>
    </w:p>
    <w:p w14:paraId="2D201D5F" w14:textId="6785238B" w:rsidR="00EE27DF" w:rsidRPr="00A208AF" w:rsidRDefault="00EE27DF" w:rsidP="00360881">
      <w:pPr>
        <w:jc w:val="both"/>
        <w:rPr>
          <w:rFonts w:ascii="Times New Roman" w:hAnsi="Times New Roman" w:cs="Times New Roman"/>
        </w:rPr>
      </w:pPr>
    </w:p>
    <w:p w14:paraId="729B4C07" w14:textId="77777777" w:rsidR="00A208AF" w:rsidRDefault="00A208AF" w:rsidP="00A208AF">
      <w:pPr>
        <w:jc w:val="both"/>
        <w:rPr>
          <w:rFonts w:ascii="Times New Roman" w:hAnsi="Times New Roman" w:cs="Times New Roman"/>
          <w:b/>
          <w:bCs/>
        </w:rPr>
      </w:pPr>
      <w:r w:rsidRPr="00A208AF">
        <w:rPr>
          <w:rFonts w:ascii="Times New Roman" w:hAnsi="Times New Roman" w:cs="Times New Roman"/>
          <w:b/>
          <w:bCs/>
        </w:rPr>
        <w:t>Objawy</w:t>
      </w:r>
    </w:p>
    <w:p w14:paraId="3AFAFBD9" w14:textId="663809A7" w:rsidR="009B7EDF" w:rsidRDefault="00F052D6" w:rsidP="00A20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F318B">
        <w:rPr>
          <w:rFonts w:ascii="Times New Roman" w:hAnsi="Times New Roman" w:cs="Times New Roman"/>
        </w:rPr>
        <w:t xml:space="preserve">Okres wylęgania krztuśca to czas pomiędzy zakażeniem a wystąpieniem objawów klinicznych wynosi średnio 7-14 dni, maksymalnie 21 dni. </w:t>
      </w:r>
      <w:r w:rsidR="009B7EDF">
        <w:rPr>
          <w:rFonts w:ascii="Times New Roman" w:hAnsi="Times New Roman" w:cs="Times New Roman"/>
        </w:rPr>
        <w:t>W przebiegu choroby występują trzy fazy: nieżytowa, napadowego kaszlu i uzdrowienie.</w:t>
      </w:r>
    </w:p>
    <w:p w14:paraId="3B2A937C" w14:textId="18162257" w:rsidR="004F318B" w:rsidRDefault="004F318B" w:rsidP="004F31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Faza nieżytowa- w tej fazie występują mało specyficzne objawy  nieżytu dróg oddechowych takie jak : kichanie, wyciek z nosa i łzawienie, rzadko występuje </w:t>
      </w:r>
      <w:r>
        <w:rPr>
          <w:rFonts w:ascii="Times New Roman" w:hAnsi="Times New Roman" w:cs="Times New Roman"/>
        </w:rPr>
        <w:lastRenderedPageBreak/>
        <w:t xml:space="preserve">gorączka. Pod koniec tej fazy stopniowo rozwija się kasze, początkowo nocny następnie pojawiający się także w dzień i nabierający charakter kaszlu napadowego. </w:t>
      </w:r>
      <w:r w:rsidR="002F716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W tej fazie chory najbardziej zakaża osoby z otoczenia.</w:t>
      </w:r>
    </w:p>
    <w:p w14:paraId="494641F1" w14:textId="77777777" w:rsidR="004F318B" w:rsidRDefault="004F318B" w:rsidP="004F318B">
      <w:pPr>
        <w:pStyle w:val="Akapitzlist"/>
        <w:jc w:val="both"/>
        <w:rPr>
          <w:rFonts w:ascii="Times New Roman" w:hAnsi="Times New Roman" w:cs="Times New Roman"/>
        </w:rPr>
      </w:pPr>
    </w:p>
    <w:p w14:paraId="1C728893" w14:textId="0795A573" w:rsidR="004F318B" w:rsidRDefault="004F318B" w:rsidP="004F31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Faza napadowa kaszlu- pojawia się ona w około po 10-14 dniach choroby </w:t>
      </w:r>
      <w:r w:rsidR="002F716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i charakteryzuję się częstymi napadami duszącego kaszlu, który występuje seriami,</w:t>
      </w:r>
      <w:r w:rsidR="002F716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a </w:t>
      </w:r>
      <w:r w:rsidR="00AC5D59">
        <w:rPr>
          <w:rFonts w:ascii="Times New Roman" w:hAnsi="Times New Roman" w:cs="Times New Roman"/>
        </w:rPr>
        <w:t xml:space="preserve">każda z nich kończy się wdechem połączonym z głośnym świstem krtaniowym lub dźwięcznym </w:t>
      </w:r>
      <w:r w:rsidR="000E446C">
        <w:rPr>
          <w:rFonts w:ascii="Times New Roman" w:hAnsi="Times New Roman" w:cs="Times New Roman"/>
        </w:rPr>
        <w:t>„</w:t>
      </w:r>
      <w:r w:rsidR="00AC5D59">
        <w:rPr>
          <w:rFonts w:ascii="Times New Roman" w:hAnsi="Times New Roman" w:cs="Times New Roman"/>
        </w:rPr>
        <w:t>pianiem</w:t>
      </w:r>
      <w:r w:rsidR="000E446C">
        <w:rPr>
          <w:rFonts w:ascii="Times New Roman" w:hAnsi="Times New Roman" w:cs="Times New Roman"/>
        </w:rPr>
        <w:t>”</w:t>
      </w:r>
      <w:r w:rsidR="00AC5D59">
        <w:rPr>
          <w:rFonts w:ascii="Times New Roman" w:hAnsi="Times New Roman" w:cs="Times New Roman"/>
        </w:rPr>
        <w:t xml:space="preserve">. Pod koniec napadu kaszlu chory odksztusza gęstą, lepką wydzielinę. U dzieci obserwuję się niekiedy wymioty treścią połykaną  w trakcie poprzednich napadów. Obraz w tej fazie jest bardzo zróżnicowany w zależności </w:t>
      </w:r>
      <w:r w:rsidR="002F7161">
        <w:rPr>
          <w:rFonts w:ascii="Times New Roman" w:hAnsi="Times New Roman" w:cs="Times New Roman"/>
        </w:rPr>
        <w:t xml:space="preserve">             </w:t>
      </w:r>
      <w:r w:rsidR="00AC5D59">
        <w:rPr>
          <w:rFonts w:ascii="Times New Roman" w:hAnsi="Times New Roman" w:cs="Times New Roman"/>
        </w:rPr>
        <w:t>od wieku chorego. Znaczny wysiłek towarzyszący napadom kaszlu często powoduje obrzęk twarzy, wybroczyny na twarzy i spojówkach.</w:t>
      </w:r>
      <w:r w:rsidR="00A35FFD">
        <w:rPr>
          <w:rFonts w:ascii="Times New Roman" w:hAnsi="Times New Roman" w:cs="Times New Roman"/>
        </w:rPr>
        <w:t xml:space="preserve"> U dzieci poniżej</w:t>
      </w:r>
      <w:r w:rsidR="006A78C9">
        <w:rPr>
          <w:rFonts w:ascii="Times New Roman" w:hAnsi="Times New Roman" w:cs="Times New Roman"/>
        </w:rPr>
        <w:t xml:space="preserve"> </w:t>
      </w:r>
      <w:r w:rsidR="00A35FFD">
        <w:rPr>
          <w:rFonts w:ascii="Times New Roman" w:hAnsi="Times New Roman" w:cs="Times New Roman"/>
        </w:rPr>
        <w:t xml:space="preserve">6 miesiąca życia zamiast </w:t>
      </w:r>
      <w:r w:rsidR="006A78C9">
        <w:rPr>
          <w:rFonts w:ascii="Times New Roman" w:hAnsi="Times New Roman" w:cs="Times New Roman"/>
        </w:rPr>
        <w:t xml:space="preserve">napadowego kaszlu może wystąpić bezdech, utrata przytomności z powodu braku tlenu, a bez podjęcia skutecznego leczenia może nastąpić zgon. </w:t>
      </w:r>
      <w:r w:rsidR="00AC5D59">
        <w:rPr>
          <w:rFonts w:ascii="Times New Roman" w:hAnsi="Times New Roman" w:cs="Times New Roman"/>
        </w:rPr>
        <w:t>Faza ta trwa  około 4-6 tyg, a niekiedy dłużej.</w:t>
      </w:r>
    </w:p>
    <w:p w14:paraId="19B8CA66" w14:textId="77777777" w:rsidR="00AC5D59" w:rsidRPr="00AC5D59" w:rsidRDefault="00AC5D59" w:rsidP="00AC5D59">
      <w:pPr>
        <w:pStyle w:val="Akapitzlist"/>
        <w:rPr>
          <w:rFonts w:ascii="Times New Roman" w:hAnsi="Times New Roman" w:cs="Times New Roman"/>
        </w:rPr>
      </w:pPr>
    </w:p>
    <w:p w14:paraId="3A52E8C6" w14:textId="7183BD63" w:rsidR="00AC5D59" w:rsidRDefault="00AC5D59" w:rsidP="004F31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Faza zdrowienia- po okresie kaszlu napadowego stopniowo zmniejsza się jego intensywność. Napady są krótsze i mniej męczące i występują coraz rzadziej. </w:t>
      </w:r>
      <w:r w:rsidR="002F716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U ozdrowieńców </w:t>
      </w:r>
      <w:r w:rsidR="00E81482">
        <w:rPr>
          <w:rFonts w:ascii="Times New Roman" w:hAnsi="Times New Roman" w:cs="Times New Roman"/>
        </w:rPr>
        <w:t xml:space="preserve">występuje jeszcze 3-4 miesiące, po wysiłku lub w trakcie chorób przeziębieniowych. </w:t>
      </w:r>
    </w:p>
    <w:p w14:paraId="52CD99B8" w14:textId="77777777" w:rsidR="00E81482" w:rsidRPr="00E81482" w:rsidRDefault="00E81482" w:rsidP="00E81482">
      <w:pPr>
        <w:pStyle w:val="Akapitzlist"/>
        <w:rPr>
          <w:rFonts w:ascii="Times New Roman" w:hAnsi="Times New Roman" w:cs="Times New Roman"/>
        </w:rPr>
      </w:pPr>
    </w:p>
    <w:p w14:paraId="11BAE8B3" w14:textId="45190860" w:rsidR="0015115C" w:rsidRPr="0015115C" w:rsidRDefault="00F052D6" w:rsidP="00151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1482" w:rsidRPr="0015115C">
        <w:rPr>
          <w:rFonts w:ascii="Times New Roman" w:hAnsi="Times New Roman" w:cs="Times New Roman"/>
        </w:rPr>
        <w:t>Z powodu długotrwałego kaszlu krztusiec opisywano dawniej jako chorobę ze 100-dniowym kaszlem.</w:t>
      </w:r>
      <w:r w:rsidR="006A78C9">
        <w:rPr>
          <w:rFonts w:ascii="Times New Roman" w:hAnsi="Times New Roman" w:cs="Times New Roman"/>
        </w:rPr>
        <w:t xml:space="preserve"> W przebiegu krztuśca może dojść do wielu powikłań. Najczęściej dotyczą one układu oddechowego, jak zapalenie płuc, niedodmę, odmę opłucnową. Innymi powikłaniami </w:t>
      </w:r>
      <w:r w:rsidR="00AE7B73">
        <w:rPr>
          <w:rFonts w:ascii="Times New Roman" w:hAnsi="Times New Roman" w:cs="Times New Roman"/>
        </w:rPr>
        <w:t>mogą być</w:t>
      </w:r>
      <w:r w:rsidR="006A78C9">
        <w:rPr>
          <w:rFonts w:ascii="Times New Roman" w:hAnsi="Times New Roman" w:cs="Times New Roman"/>
        </w:rPr>
        <w:t xml:space="preserve"> </w:t>
      </w:r>
      <w:r w:rsidR="00CB63D1">
        <w:rPr>
          <w:rFonts w:ascii="Times New Roman" w:hAnsi="Times New Roman" w:cs="Times New Roman"/>
        </w:rPr>
        <w:t>drgawki, obrzęk mózgu, czy zab</w:t>
      </w:r>
      <w:r w:rsidR="00AE7B73">
        <w:rPr>
          <w:rFonts w:ascii="Times New Roman" w:hAnsi="Times New Roman" w:cs="Times New Roman"/>
        </w:rPr>
        <w:t>urz</w:t>
      </w:r>
      <w:r w:rsidR="00CB63D1">
        <w:rPr>
          <w:rFonts w:ascii="Times New Roman" w:hAnsi="Times New Roman" w:cs="Times New Roman"/>
        </w:rPr>
        <w:t xml:space="preserve">enia świadomości. </w:t>
      </w:r>
      <w:r w:rsidR="006A78C9">
        <w:rPr>
          <w:rFonts w:ascii="Times New Roman" w:hAnsi="Times New Roman" w:cs="Times New Roman"/>
        </w:rPr>
        <w:t xml:space="preserve"> </w:t>
      </w:r>
    </w:p>
    <w:p w14:paraId="700D4A9C" w14:textId="13478EAC" w:rsidR="00F26247" w:rsidRPr="00A208AF" w:rsidRDefault="00F26247" w:rsidP="00A208AF">
      <w:pPr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  <w:b/>
          <w:bCs/>
        </w:rPr>
        <w:t>Diagnostyka</w:t>
      </w:r>
    </w:p>
    <w:p w14:paraId="0CB26E17" w14:textId="77777777" w:rsidR="00F052D6" w:rsidRDefault="00F052D6" w:rsidP="00A20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26247" w:rsidRPr="00A208AF">
        <w:rPr>
          <w:rFonts w:ascii="Times New Roman" w:hAnsi="Times New Roman" w:cs="Times New Roman"/>
        </w:rPr>
        <w:t>PCR jest najczulszą i coraz częściej stosowaną metodą w szybkim wykrywaniu krztuśca ze względu na możliwość identyfikacji DNA bakterii nawet po wcześniejszej antybiotykoterapii. Czułość PCR w 3 i 4 tygodniu utrzymywania się objawów wynosi odpowiednio 64% i 56%.</w:t>
      </w:r>
      <w:r w:rsidR="004951BF">
        <w:rPr>
          <w:rFonts w:ascii="Times New Roman" w:hAnsi="Times New Roman" w:cs="Times New Roman"/>
        </w:rPr>
        <w:t xml:space="preserve"> </w:t>
      </w:r>
    </w:p>
    <w:p w14:paraId="57D16B71" w14:textId="16769A93" w:rsidR="00A208AF" w:rsidRPr="00A208AF" w:rsidRDefault="00F052D6" w:rsidP="00A20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26247" w:rsidRPr="00A208AF">
        <w:rPr>
          <w:rFonts w:ascii="Times New Roman" w:hAnsi="Times New Roman" w:cs="Times New Roman"/>
        </w:rPr>
        <w:t xml:space="preserve">Dostępną, standaryzowaną metodą diagnostyki krztuśca jest natomiast badanie serologiczne wykrywające swoiste przeciwciała klasy IgG, IgA oraz IgM. Potwierdzeniem serokonwersji jest 2-krotne zwiększenie miana przeciwciał w próbkach surowicy pobranych </w:t>
      </w:r>
      <w:r w:rsidR="002F7161">
        <w:rPr>
          <w:rFonts w:ascii="Times New Roman" w:hAnsi="Times New Roman" w:cs="Times New Roman"/>
        </w:rPr>
        <w:t xml:space="preserve">   </w:t>
      </w:r>
      <w:r w:rsidR="00F26247" w:rsidRPr="00A208AF">
        <w:rPr>
          <w:rFonts w:ascii="Times New Roman" w:hAnsi="Times New Roman" w:cs="Times New Roman"/>
        </w:rPr>
        <w:t>w fazie ostrej i w fazie zdrowienia. U osób dorosłych, zaszczepionych, za wynik dodatni uznaje się zwiększenie ponad normę miana IgG lub IgA w pojedynczej próbce surowicy, gdy nie jest dostępna próbka pobrana w fazie ostrej.</w:t>
      </w:r>
    </w:p>
    <w:p w14:paraId="69F3116B" w14:textId="77777777" w:rsidR="00F26247" w:rsidRPr="00A208AF" w:rsidRDefault="00F26247" w:rsidP="00A208AF">
      <w:pPr>
        <w:jc w:val="both"/>
        <w:rPr>
          <w:rFonts w:ascii="Times New Roman" w:hAnsi="Times New Roman" w:cs="Times New Roman"/>
          <w:b/>
          <w:bCs/>
        </w:rPr>
      </w:pPr>
      <w:r w:rsidRPr="00A208AF">
        <w:rPr>
          <w:rFonts w:ascii="Times New Roman" w:hAnsi="Times New Roman" w:cs="Times New Roman"/>
          <w:b/>
          <w:bCs/>
        </w:rPr>
        <w:t>Leczenie</w:t>
      </w:r>
    </w:p>
    <w:p w14:paraId="72877D2A" w14:textId="175285B2" w:rsidR="00F26247" w:rsidRPr="00A208AF" w:rsidRDefault="00255B98" w:rsidP="00A20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208AF" w:rsidRPr="00A208AF">
        <w:rPr>
          <w:rFonts w:ascii="Times New Roman" w:hAnsi="Times New Roman" w:cs="Times New Roman"/>
        </w:rPr>
        <w:t xml:space="preserve">Podanie odpowiednich antybiotyków zmniejsza ryzyko wystąpienia tych dolegliwości, zwłaszcza jeśli leczenie rozpocznie się jak najwcześniej od wystąpienia objawów. Zwalczanie choroby polega na jej wczesnym rozpoznaniu i wdrożeniu stosownego leczenia. </w:t>
      </w:r>
      <w:r w:rsidR="00F26247" w:rsidRPr="00A208AF">
        <w:rPr>
          <w:rFonts w:ascii="Times New Roman" w:hAnsi="Times New Roman" w:cs="Times New Roman"/>
        </w:rPr>
        <w:lastRenderedPageBreak/>
        <w:t>Wrażliwość na zakażenia osób nieuodpornionych jest powszechna. Noworodek nie posiada biernej odporności od matki i możne zachorować nawet w pierwszych dniach po urodzeniu. Przebycie krztuśca pozostawia zaledwie kilkuletnią odporność, więc powtórne zachorowanie jest możliwe. Przebycie krztuśca rzekomego może pozostawić słabą odporność krzyżową, wpływającą na złagodzenie krztuśca.</w:t>
      </w:r>
    </w:p>
    <w:p w14:paraId="52D999DC" w14:textId="77777777" w:rsidR="00F26247" w:rsidRPr="00A208AF" w:rsidRDefault="00F26247" w:rsidP="00A208AF">
      <w:pPr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  <w:b/>
          <w:bCs/>
        </w:rPr>
        <w:t>Szczepienia przeciwko krztuścowi</w:t>
      </w:r>
    </w:p>
    <w:p w14:paraId="00F07274" w14:textId="638C3F4C" w:rsidR="00F26247" w:rsidRPr="00A208AF" w:rsidRDefault="00255B98" w:rsidP="00A20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26247" w:rsidRPr="00A208AF">
        <w:rPr>
          <w:rFonts w:ascii="Times New Roman" w:hAnsi="Times New Roman" w:cs="Times New Roman"/>
        </w:rPr>
        <w:t>Zwiększenie odporności populacji przez czynne uodpornienie szczepionką przeciw</w:t>
      </w:r>
      <w:r w:rsidR="00A6212A">
        <w:rPr>
          <w:rFonts w:ascii="Times New Roman" w:hAnsi="Times New Roman" w:cs="Times New Roman"/>
        </w:rPr>
        <w:t xml:space="preserve"> </w:t>
      </w:r>
      <w:r w:rsidR="00F26247" w:rsidRPr="00A208AF">
        <w:rPr>
          <w:rFonts w:ascii="Times New Roman" w:hAnsi="Times New Roman" w:cs="Times New Roman"/>
        </w:rPr>
        <w:t xml:space="preserve">krztuścową jest najlepszą metodą zapobiegania rozprzestrzenianiu się tej choroby. Szczepienia ochronne przeciwko krztuścowi, pierwszy raz wprowadzone zostały na świecie w 1931 r. przez angielskiego bakteriologa Artura Gardnera i amerykańskiego biologa Lawrence`a </w:t>
      </w:r>
      <w:r w:rsidR="00A208AF">
        <w:rPr>
          <w:rFonts w:ascii="Times New Roman" w:hAnsi="Times New Roman" w:cs="Times New Roman"/>
        </w:rPr>
        <w:t xml:space="preserve">                         </w:t>
      </w:r>
      <w:r w:rsidR="00F26247" w:rsidRPr="00A208AF">
        <w:rPr>
          <w:rFonts w:ascii="Times New Roman" w:hAnsi="Times New Roman" w:cs="Times New Roman"/>
        </w:rPr>
        <w:t>D. Leslie`ego, a do powszechnego stosowania weszły w 1950 r. Od 1960 r. dzieci w Polsce szczepione są przeciwko krztuścowi szczepionką skojarzoną z anatoksyną błoniczą i tężcową (tzw. DiTePer lub inaczej DTPw) w ramach obowiązkowych szczepień ochronnych, dzięki czemu zachorowalność na tę chorobę na przestrzeni lat zdecydowanie zmniejszyła się.</w:t>
      </w:r>
    </w:p>
    <w:p w14:paraId="23638457" w14:textId="0160157D" w:rsidR="00F26247" w:rsidRPr="00A208AF" w:rsidRDefault="00A75C21" w:rsidP="002F71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26247" w:rsidRPr="00A208AF">
        <w:rPr>
          <w:rFonts w:ascii="Times New Roman" w:hAnsi="Times New Roman" w:cs="Times New Roman"/>
        </w:rPr>
        <w:t xml:space="preserve">Szczepienia obowiązkowe wykonuje się szczepionką DTP podawaną domięśniowo </w:t>
      </w:r>
      <w:r w:rsidR="00A208AF">
        <w:rPr>
          <w:rFonts w:ascii="Times New Roman" w:hAnsi="Times New Roman" w:cs="Times New Roman"/>
        </w:rPr>
        <w:t xml:space="preserve">                       </w:t>
      </w:r>
      <w:r w:rsidR="00F26247" w:rsidRPr="00A208AF">
        <w:rPr>
          <w:rFonts w:ascii="Times New Roman" w:hAnsi="Times New Roman" w:cs="Times New Roman"/>
        </w:rPr>
        <w:t>w schemacie obejmującym szczepienie:</w:t>
      </w:r>
    </w:p>
    <w:p w14:paraId="3BD8B9ED" w14:textId="77777777" w:rsidR="00F26247" w:rsidRPr="00A208AF" w:rsidRDefault="00F26247" w:rsidP="002F7161">
      <w:p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  <w:u w:val="single"/>
        </w:rPr>
        <w:t>podstawowe:</w:t>
      </w:r>
    </w:p>
    <w:p w14:paraId="0461808C" w14:textId="77777777" w:rsidR="00F26247" w:rsidRPr="00A208AF" w:rsidRDefault="00F26247" w:rsidP="002F71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</w:rPr>
        <w:t>pierwsza dawka: w 2 miesiącu życia,</w:t>
      </w:r>
    </w:p>
    <w:p w14:paraId="2B8D2293" w14:textId="77777777" w:rsidR="00F26247" w:rsidRPr="00A208AF" w:rsidRDefault="00F26247" w:rsidP="002F71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</w:rPr>
        <w:t>druga dawka: w 3-4 miesiąca życia,</w:t>
      </w:r>
    </w:p>
    <w:p w14:paraId="60741F37" w14:textId="77777777" w:rsidR="00F26247" w:rsidRPr="00A208AF" w:rsidRDefault="00F26247" w:rsidP="002F71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</w:rPr>
        <w:t>trzecia dawka: w 5-6 miesiącu życia,</w:t>
      </w:r>
    </w:p>
    <w:p w14:paraId="61DE7B90" w14:textId="77777777" w:rsidR="00F26247" w:rsidRPr="00A208AF" w:rsidRDefault="00F26247" w:rsidP="002F71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</w:rPr>
        <w:t>czwarta dawka: w 16-18 miesiącu życia.</w:t>
      </w:r>
    </w:p>
    <w:p w14:paraId="2F372372" w14:textId="77777777" w:rsidR="00F26247" w:rsidRPr="00A208AF" w:rsidRDefault="00F26247" w:rsidP="002F7161">
      <w:p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  <w:u w:val="single"/>
        </w:rPr>
        <w:t>uzupełniające:</w:t>
      </w:r>
    </w:p>
    <w:p w14:paraId="7157A7F9" w14:textId="77777777" w:rsidR="00F26247" w:rsidRPr="00A208AF" w:rsidRDefault="00F26247" w:rsidP="002F716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</w:rPr>
        <w:t>w 6 roku życia (szczepionką DTaP zawierającą bezkomórkowy składnik krztuścowy),</w:t>
      </w:r>
    </w:p>
    <w:p w14:paraId="41369678" w14:textId="23C8C170" w:rsidR="00F26247" w:rsidRPr="00A208AF" w:rsidRDefault="00F26247" w:rsidP="002F716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</w:rPr>
        <w:t>w 14 roku życia (szczepionką dTap ze zmniejszoną zawartością komponentu krztuścowego zawierającą bezkomórkowy komponent krztuśca),</w:t>
      </w:r>
    </w:p>
    <w:p w14:paraId="66375767" w14:textId="0DF38946" w:rsidR="00F26247" w:rsidRPr="00A208AF" w:rsidRDefault="00342680" w:rsidP="002F71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26247" w:rsidRPr="00A208AF">
        <w:rPr>
          <w:rFonts w:ascii="Times New Roman" w:hAnsi="Times New Roman" w:cs="Times New Roman"/>
        </w:rPr>
        <w:t xml:space="preserve">Szczepienia zalecane wykonuje się podając dawkę przypominającą szczepionki </w:t>
      </w:r>
      <w:r w:rsidR="002F7161">
        <w:rPr>
          <w:rFonts w:ascii="Times New Roman" w:hAnsi="Times New Roman" w:cs="Times New Roman"/>
        </w:rPr>
        <w:t xml:space="preserve">                  </w:t>
      </w:r>
      <w:r w:rsidR="00F26247" w:rsidRPr="00A208AF">
        <w:rPr>
          <w:rFonts w:ascii="Times New Roman" w:hAnsi="Times New Roman" w:cs="Times New Roman"/>
        </w:rPr>
        <w:t>ze</w:t>
      </w:r>
      <w:r w:rsidR="002F7161">
        <w:rPr>
          <w:rFonts w:ascii="Times New Roman" w:hAnsi="Times New Roman" w:cs="Times New Roman"/>
        </w:rPr>
        <w:t xml:space="preserve"> </w:t>
      </w:r>
      <w:r w:rsidR="00F26247" w:rsidRPr="00A208AF">
        <w:rPr>
          <w:rFonts w:ascii="Times New Roman" w:hAnsi="Times New Roman" w:cs="Times New Roman"/>
        </w:rPr>
        <w:t>zmniejszoną zawartością komponentu krztuścowego zawierającą bezkomórkowy komponent krztuśca dTpa:</w:t>
      </w:r>
    </w:p>
    <w:p w14:paraId="7420F424" w14:textId="77777777" w:rsidR="00F26247" w:rsidRPr="00A208AF" w:rsidRDefault="00F26247" w:rsidP="002F716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</w:rPr>
        <w:t>osobom dorosłym powyżej 19 roku życia (szczepionym podstawowo w dzieciństwie) pojedyncze dawki przypominające, co 10 lat,</w:t>
      </w:r>
    </w:p>
    <w:p w14:paraId="2F42EE3C" w14:textId="77777777" w:rsidR="00F26247" w:rsidRPr="00A208AF" w:rsidRDefault="00F26247" w:rsidP="002F716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</w:rPr>
        <w:t>osobom w podeszłym wieku, które ze względu na wykonywane zajęcia są narażone na zakażenie,</w:t>
      </w:r>
    </w:p>
    <w:p w14:paraId="35BA2FAA" w14:textId="77777777" w:rsidR="00F26247" w:rsidRDefault="00F26247" w:rsidP="002F716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208AF">
        <w:rPr>
          <w:rFonts w:ascii="Times New Roman" w:hAnsi="Times New Roman" w:cs="Times New Roman"/>
        </w:rPr>
        <w:t>osobom zatrudnionym na oddziałach neonatologicznych i pediatrycznych.</w:t>
      </w:r>
    </w:p>
    <w:p w14:paraId="43E6EE6B" w14:textId="77777777" w:rsidR="002F7161" w:rsidRDefault="002F7161" w:rsidP="00A208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E27CA7" w14:textId="77777777" w:rsidR="002F7161" w:rsidRDefault="002F7161" w:rsidP="00A208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1CDEF7" w14:textId="77777777" w:rsidR="000A28A8" w:rsidRDefault="009A6D04" w:rsidP="002F71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7161">
        <w:rPr>
          <w:rFonts w:ascii="Times New Roman" w:hAnsi="Times New Roman" w:cs="Times New Roman"/>
          <w:sz w:val="20"/>
          <w:szCs w:val="20"/>
        </w:rPr>
        <w:t xml:space="preserve">Źródło: </w:t>
      </w:r>
    </w:p>
    <w:p w14:paraId="1E56FE88" w14:textId="77777777" w:rsidR="00296FB5" w:rsidRDefault="00296FB5" w:rsidP="002F7161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Krztusiec. I. Paradowska-Stankiewicz, </w:t>
      </w:r>
      <w:r w:rsidR="009A6D04" w:rsidRPr="000A28A8">
        <w:rPr>
          <w:rFonts w:ascii="Times New Roman" w:hAnsi="Times New Roman" w:cs="Times New Roman"/>
          <w:sz w:val="20"/>
          <w:szCs w:val="20"/>
        </w:rPr>
        <w:t>Choroby zakaźne i pasożytnicze – epidemiologia i profilaktyka</w:t>
      </w:r>
      <w:r w:rsidR="00821308" w:rsidRPr="000A28A8">
        <w:rPr>
          <w:rFonts w:ascii="Times New Roman" w:hAnsi="Times New Roman" w:cs="Times New Roman"/>
          <w:sz w:val="20"/>
          <w:szCs w:val="20"/>
        </w:rPr>
        <w:t xml:space="preserve"> red. A.Baumann</w:t>
      </w:r>
      <w:r w:rsidR="000A28A8" w:rsidRPr="000A28A8">
        <w:rPr>
          <w:rFonts w:ascii="Times New Roman" w:hAnsi="Times New Roman" w:cs="Times New Roman"/>
          <w:sz w:val="20"/>
          <w:szCs w:val="20"/>
        </w:rPr>
        <w:t>-Popczyk, M.Sadkowska-Todys, A.Zieliński</w:t>
      </w:r>
      <w:r w:rsidR="009A6D04" w:rsidRPr="000A28A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2731" w:rsidRPr="000A28A8">
        <w:rPr>
          <w:rFonts w:ascii="Times New Roman" w:hAnsi="Times New Roman" w:cs="Times New Roman"/>
          <w:sz w:val="20"/>
          <w:szCs w:val="20"/>
        </w:rPr>
        <w:t>2014</w:t>
      </w:r>
    </w:p>
    <w:p w14:paraId="5F48028B" w14:textId="1AEBAAE4" w:rsidR="004B0C90" w:rsidRPr="00296FB5" w:rsidRDefault="00482102" w:rsidP="002F7161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Krztusiec, J.Wysocki</w:t>
      </w:r>
      <w:r w:rsidR="001A5B77">
        <w:rPr>
          <w:rFonts w:ascii="Times New Roman" w:hAnsi="Times New Roman" w:cs="Times New Roman"/>
          <w:sz w:val="20"/>
          <w:szCs w:val="20"/>
        </w:rPr>
        <w:t xml:space="preserve">, </w:t>
      </w:r>
      <w:r w:rsidR="009A6D04" w:rsidRPr="00296FB5">
        <w:rPr>
          <w:rFonts w:ascii="Times New Roman" w:hAnsi="Times New Roman" w:cs="Times New Roman"/>
          <w:sz w:val="20"/>
          <w:szCs w:val="20"/>
        </w:rPr>
        <w:t>Choroby zaka</w:t>
      </w:r>
      <w:r w:rsidR="00511084" w:rsidRPr="00296FB5">
        <w:rPr>
          <w:rFonts w:ascii="Times New Roman" w:hAnsi="Times New Roman" w:cs="Times New Roman"/>
          <w:sz w:val="20"/>
          <w:szCs w:val="20"/>
        </w:rPr>
        <w:t>ź</w:t>
      </w:r>
      <w:r w:rsidR="009A6D04" w:rsidRPr="00296FB5">
        <w:rPr>
          <w:rFonts w:ascii="Times New Roman" w:hAnsi="Times New Roman" w:cs="Times New Roman"/>
          <w:sz w:val="20"/>
          <w:szCs w:val="20"/>
        </w:rPr>
        <w:t>ne i pasożytnicze T II</w:t>
      </w:r>
      <w:r w:rsidR="00511084" w:rsidRPr="00296FB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red. </w:t>
      </w:r>
      <w:r w:rsidR="00511084" w:rsidRPr="00296FB5">
        <w:rPr>
          <w:rFonts w:ascii="Times New Roman" w:hAnsi="Times New Roman" w:cs="Times New Roman"/>
          <w:sz w:val="20"/>
          <w:szCs w:val="20"/>
        </w:rPr>
        <w:t>Robert Flisiak</w:t>
      </w:r>
      <w:r w:rsidR="001A5B77">
        <w:rPr>
          <w:rFonts w:ascii="Times New Roman" w:hAnsi="Times New Roman" w:cs="Times New Roman"/>
          <w:sz w:val="20"/>
          <w:szCs w:val="20"/>
        </w:rPr>
        <w:t xml:space="preserve">, Lublin 2020 </w:t>
      </w:r>
    </w:p>
    <w:p w14:paraId="6E4CEFFB" w14:textId="77777777" w:rsidR="004B0C90" w:rsidRPr="002F7161" w:rsidRDefault="004B0C90" w:rsidP="00A208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86CC61" w14:textId="77777777" w:rsidR="004B0C90" w:rsidRDefault="004B0C90" w:rsidP="00A208AF">
      <w:pPr>
        <w:jc w:val="both"/>
      </w:pPr>
    </w:p>
    <w:sectPr w:rsidR="004B0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26B"/>
    <w:multiLevelType w:val="hybridMultilevel"/>
    <w:tmpl w:val="858E1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6962"/>
    <w:multiLevelType w:val="multilevel"/>
    <w:tmpl w:val="53C0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22676"/>
    <w:multiLevelType w:val="hybridMultilevel"/>
    <w:tmpl w:val="66D2E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5547E"/>
    <w:multiLevelType w:val="hybridMultilevel"/>
    <w:tmpl w:val="258A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497E"/>
    <w:multiLevelType w:val="multilevel"/>
    <w:tmpl w:val="778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6D18C5"/>
    <w:multiLevelType w:val="multilevel"/>
    <w:tmpl w:val="D37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47"/>
    <w:rsid w:val="000A28A8"/>
    <w:rsid w:val="000A6546"/>
    <w:rsid w:val="000E446C"/>
    <w:rsid w:val="0015115C"/>
    <w:rsid w:val="001A5B77"/>
    <w:rsid w:val="00206E70"/>
    <w:rsid w:val="00255B98"/>
    <w:rsid w:val="00296FB5"/>
    <w:rsid w:val="002B7559"/>
    <w:rsid w:val="002F7161"/>
    <w:rsid w:val="00342680"/>
    <w:rsid w:val="00360881"/>
    <w:rsid w:val="00482102"/>
    <w:rsid w:val="004951BF"/>
    <w:rsid w:val="004B0C90"/>
    <w:rsid w:val="004C56E6"/>
    <w:rsid w:val="004F318B"/>
    <w:rsid w:val="00511084"/>
    <w:rsid w:val="00545B28"/>
    <w:rsid w:val="005468CC"/>
    <w:rsid w:val="00650E7F"/>
    <w:rsid w:val="006A78C9"/>
    <w:rsid w:val="00722731"/>
    <w:rsid w:val="0077252B"/>
    <w:rsid w:val="00791B94"/>
    <w:rsid w:val="007A32B9"/>
    <w:rsid w:val="007E52EC"/>
    <w:rsid w:val="00821308"/>
    <w:rsid w:val="008662F8"/>
    <w:rsid w:val="00873599"/>
    <w:rsid w:val="008A3289"/>
    <w:rsid w:val="00905F0D"/>
    <w:rsid w:val="009A1DC6"/>
    <w:rsid w:val="009A6D04"/>
    <w:rsid w:val="009B7EDF"/>
    <w:rsid w:val="009C461F"/>
    <w:rsid w:val="00A208AF"/>
    <w:rsid w:val="00A35FFD"/>
    <w:rsid w:val="00A6212A"/>
    <w:rsid w:val="00A75C21"/>
    <w:rsid w:val="00AC5D59"/>
    <w:rsid w:val="00AE0987"/>
    <w:rsid w:val="00AE7B73"/>
    <w:rsid w:val="00B332DF"/>
    <w:rsid w:val="00B5756D"/>
    <w:rsid w:val="00B80F40"/>
    <w:rsid w:val="00B96579"/>
    <w:rsid w:val="00C14054"/>
    <w:rsid w:val="00CB63D1"/>
    <w:rsid w:val="00D82A01"/>
    <w:rsid w:val="00E1125A"/>
    <w:rsid w:val="00E81482"/>
    <w:rsid w:val="00EE27DF"/>
    <w:rsid w:val="00F052D6"/>
    <w:rsid w:val="00F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2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2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2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62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62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62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62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62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2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62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24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624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624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624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624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624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62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6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62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62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62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624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624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624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62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624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6247"/>
    <w:rPr>
      <w:b/>
      <w:bCs/>
      <w:smallCaps/>
      <w:color w:val="0F4761" w:themeColor="accent1" w:themeShade="BF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2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2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2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62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62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62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62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62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62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62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24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624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624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624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624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624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62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6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62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62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62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624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624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624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62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624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6247"/>
    <w:rPr>
      <w:b/>
      <w:bCs/>
      <w:smallCaps/>
      <w:color w:val="0F4761" w:themeColor="accent1" w:themeShade="BF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Piaseczno - Wioleta Wielgus-Stryjczak</dc:creator>
  <cp:lastModifiedBy>admin</cp:lastModifiedBy>
  <cp:revision>2</cp:revision>
  <cp:lastPrinted>2024-04-22T08:57:00Z</cp:lastPrinted>
  <dcterms:created xsi:type="dcterms:W3CDTF">2024-04-25T06:56:00Z</dcterms:created>
  <dcterms:modified xsi:type="dcterms:W3CDTF">2024-04-25T06:56:00Z</dcterms:modified>
</cp:coreProperties>
</file>