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9D" w:rsidRDefault="00C6469D" w:rsidP="00C6469D">
      <w:pPr>
        <w:ind w:firstLine="708"/>
        <w:jc w:val="both"/>
        <w:rPr>
          <w:i/>
        </w:rPr>
      </w:pPr>
      <w:bookmarkStart w:id="0" w:name="_GoBack"/>
      <w:bookmarkEnd w:id="0"/>
    </w:p>
    <w:p w:rsidR="00C6469D" w:rsidRDefault="00C6469D" w:rsidP="00C6469D">
      <w:pPr>
        <w:pStyle w:val="Logo"/>
        <w:tabs>
          <w:tab w:val="clear" w:pos="567"/>
        </w:tabs>
        <w:ind w:firstLine="142"/>
        <w:rPr>
          <w:rFonts w:asciiTheme="minorHAnsi" w:hAnsiTheme="minorHAnsi"/>
          <w:color w:val="2F5496" w:themeColor="accent1" w:themeShade="BF"/>
        </w:rPr>
      </w:pPr>
      <w:bookmarkStart w:id="1" w:name="Text7"/>
      <w:r>
        <w:rPr>
          <w:rFonts w:asciiTheme="minorHAnsi" w:hAnsiTheme="minorHAnsi"/>
          <w:lang w:eastAsia="sk-SK"/>
        </w:rPr>
        <w:drawing>
          <wp:inline distT="0" distB="0" distL="0" distR="0">
            <wp:extent cx="232410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9D" w:rsidRDefault="00C6469D" w:rsidP="00C6469D">
      <w:pPr>
        <w:pStyle w:val="Logo"/>
        <w:tabs>
          <w:tab w:val="clear" w:pos="567"/>
        </w:tabs>
        <w:rPr>
          <w:rFonts w:asciiTheme="minorHAnsi" w:hAnsiTheme="minorHAnsi"/>
          <w:color w:val="2F5496" w:themeColor="accent1" w:themeShade="BF"/>
        </w:rPr>
      </w:pPr>
    </w:p>
    <w:bookmarkEnd w:id="1"/>
    <w:p w:rsidR="00C6469D" w:rsidRPr="00C6469D" w:rsidRDefault="00C6469D" w:rsidP="00C6469D">
      <w:pPr>
        <w:pStyle w:val="Meno"/>
        <w:ind w:firstLine="851"/>
        <w:rPr>
          <w:rFonts w:asciiTheme="minorHAnsi" w:hAnsiTheme="minorHAnsi" w:cstheme="minorHAnsi"/>
          <w:color w:val="2F5496" w:themeColor="accent1" w:themeShade="BF"/>
        </w:rPr>
      </w:pPr>
      <w:r w:rsidRPr="00C6469D">
        <w:rPr>
          <w:rFonts w:asciiTheme="minorHAnsi" w:hAnsiTheme="minorHAnsi" w:cstheme="minorHAnsi"/>
          <w:color w:val="2F5496" w:themeColor="accent1" w:themeShade="BF"/>
        </w:rPr>
        <w:t>Ján Horecký</w:t>
      </w:r>
    </w:p>
    <w:p w:rsidR="00C6469D" w:rsidRDefault="00C6469D" w:rsidP="00C6469D">
      <w:pPr>
        <w:pStyle w:val="Meno"/>
        <w:ind w:firstLine="851"/>
        <w:rPr>
          <w:rFonts w:asciiTheme="minorHAnsi" w:hAnsiTheme="minorHAnsi" w:cstheme="minorHAnsi"/>
          <w:color w:val="2F5496" w:themeColor="accent1" w:themeShade="BF"/>
        </w:rPr>
      </w:pPr>
      <w:r w:rsidRPr="00C6469D">
        <w:rPr>
          <w:rFonts w:asciiTheme="minorHAnsi" w:hAnsiTheme="minorHAnsi" w:cstheme="minorHAnsi"/>
          <w:color w:val="2F5496" w:themeColor="accent1" w:themeShade="BF"/>
        </w:rPr>
        <w:t xml:space="preserve">minister </w:t>
      </w:r>
    </w:p>
    <w:p w:rsidR="00691BEB" w:rsidRDefault="00691BEB" w:rsidP="00691BEB">
      <w:pPr>
        <w:pStyle w:val="Meno"/>
        <w:rPr>
          <w:rFonts w:asciiTheme="minorHAnsi" w:hAnsiTheme="minorHAnsi" w:cstheme="minorHAnsi"/>
          <w:color w:val="2F5496" w:themeColor="accent1" w:themeShade="BF"/>
        </w:rPr>
      </w:pPr>
    </w:p>
    <w:p w:rsid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noProof/>
          <w:color w:val="2F5496" w:themeColor="accent1" w:themeShade="BF"/>
          <w:szCs w:val="20"/>
          <w:lang w:eastAsia="en-US"/>
        </w:rPr>
      </w:pP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Pr="00691BEB" w:rsidRDefault="00691BEB" w:rsidP="00691BE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91BEB">
        <w:rPr>
          <w:rFonts w:asciiTheme="minorHAnsi" w:hAnsiTheme="minorHAnsi" w:cstheme="minorHAnsi"/>
          <w:sz w:val="22"/>
          <w:szCs w:val="22"/>
        </w:rPr>
        <w:t>Bratislava, 24. novembra 2022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1BEB">
        <w:rPr>
          <w:rFonts w:asciiTheme="minorHAnsi" w:hAnsiTheme="minorHAnsi" w:cstheme="minorHAnsi"/>
          <w:sz w:val="22"/>
          <w:szCs w:val="22"/>
        </w:rPr>
        <w:t xml:space="preserve">Vážená pani riaditeľka, vážený pán riaditeľ, 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1BEB">
        <w:rPr>
          <w:rFonts w:asciiTheme="minorHAnsi" w:hAnsiTheme="minorHAnsi" w:cstheme="minorHAnsi"/>
          <w:sz w:val="22"/>
          <w:szCs w:val="22"/>
        </w:rPr>
        <w:t xml:space="preserve">v poslednom čase čelíme násilným incidentom, ktorých sme boli doposiaľ na Slovensku ušetrení. Jednou z takýchto udalostí bol incident v Novákoch. Bezpečnosť školského prostredia riešime v spolupráci s </w:t>
      </w:r>
      <w:r w:rsidRPr="00691BEB">
        <w:rPr>
          <w:rFonts w:asciiTheme="minorHAnsi" w:hAnsiTheme="minorHAnsi" w:cstheme="minorHAnsi"/>
          <w:iCs/>
          <w:sz w:val="22"/>
          <w:szCs w:val="22"/>
        </w:rPr>
        <w:t>ministerstvom vnútra, políciou a ďalšími bezpečnostnými zložkami</w:t>
      </w:r>
      <w:r w:rsidRPr="00691BE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:rsidR="00691BEB" w:rsidRPr="00691BEB" w:rsidRDefault="00691BEB" w:rsidP="00691BEB">
      <w:pPr>
        <w:pStyle w:val="Normlnywebov"/>
        <w:shd w:val="clear" w:color="auto" w:fill="FFFFFF"/>
        <w:spacing w:before="0" w:beforeAutospacing="0" w:after="480" w:afterAutospacing="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Bolo to témou aj nedávnej Bezpečnostnej rady SR, ktorej som sa zúčastnil. Spoluprácu máme rozbehnutú aj so Žilinskou univerzitou, s ktorou pripravujeme metodiky pre bezpečnejšie školy. </w:t>
      </w:r>
    </w:p>
    <w:p w:rsidR="00691BEB" w:rsidRPr="00691BEB" w:rsidRDefault="00691BEB" w:rsidP="00691BEB">
      <w:pPr>
        <w:pStyle w:val="Normlnywebov"/>
        <w:shd w:val="clear" w:color="auto" w:fill="FFFFFF"/>
        <w:spacing w:before="0" w:beforeAutospacing="0" w:after="48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Už dnes však viete využívať výsledky práce nášho Výskumného ústavu detskej psychológie a patopsychológie (</w:t>
      </w:r>
      <w:proofErr w:type="spellStart"/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VÚDPaP</w:t>
      </w:r>
      <w:proofErr w:type="spellEnd"/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), ktorý pre školy dlhodobo pripravuje množstvo materiálov k riešeniam prejavov </w:t>
      </w:r>
      <w:proofErr w:type="spellStart"/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radikalizácie</w:t>
      </w:r>
      <w:proofErr w:type="spellEnd"/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a extrémizmu v edukačnom aj poradenskom procese, prevencii rizikového správania v edukačnom procese, krízovej intervencii, riešeniu krízovej situácie či rozvíjaniu odolnosti ako prevencii šikanovania a </w:t>
      </w:r>
      <w:proofErr w:type="spellStart"/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radikalizácie</w:t>
      </w:r>
      <w:proofErr w:type="spellEnd"/>
      <w:r w:rsidRPr="00691BE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mládeže. Všetky tieto informácie sú zverejnené aj na VÚDPaP.sk a takisto aj na ministerskom webe. Zároveň sú tam zverejnené </w:t>
      </w:r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Manuály pre odborných zamestnancov, návod pre krízový manažment v školskom prostredí, ako spoznať a vysporiadať sa s násilím v školách, </w:t>
      </w:r>
      <w:proofErr w:type="spellStart"/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t>šikanou</w:t>
      </w:r>
      <w:proofErr w:type="spellEnd"/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t>kyberšikanou</w:t>
      </w:r>
      <w:proofErr w:type="spellEnd"/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t>, sú tam aj rôzne skupinové cvičenia a práca so žiakmi.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BEB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Pr="00691BEB">
        <w:rPr>
          <w:rFonts w:asciiTheme="minorHAnsi" w:hAnsiTheme="minorHAnsi" w:cstheme="minorHAnsi"/>
          <w:sz w:val="22"/>
          <w:szCs w:val="22"/>
        </w:rPr>
        <w:t>spolupráci s </w:t>
      </w:r>
      <w:proofErr w:type="spellStart"/>
      <w:r w:rsidRPr="00691BEB">
        <w:rPr>
          <w:rFonts w:asciiTheme="minorHAnsi" w:hAnsiTheme="minorHAnsi" w:cstheme="minorHAnsi"/>
          <w:sz w:val="22"/>
          <w:szCs w:val="22"/>
        </w:rPr>
        <w:t>VÚDPaP</w:t>
      </w:r>
      <w:proofErr w:type="spellEnd"/>
      <w:r w:rsidRPr="00691BEB">
        <w:rPr>
          <w:rFonts w:asciiTheme="minorHAnsi" w:hAnsiTheme="minorHAnsi" w:cstheme="minorHAnsi"/>
          <w:sz w:val="22"/>
          <w:szCs w:val="22"/>
        </w:rPr>
        <w:t xml:space="preserve"> boli vytvorené aj dva odborno-metodické materiály s konkrétnymi aktivitami, ktoré sú orientované predovšetkým na posilňovanie a rozvíjanie osobnostných faktorov, ktoré môžu prispieť k celkovej  odolnosti voči rizikám, zvyšovaniu kvality života, psychickej a fyzickej pohode (takzvaný </w:t>
      </w:r>
      <w:proofErr w:type="spellStart"/>
      <w:r w:rsidRPr="00691BEB">
        <w:rPr>
          <w:rFonts w:asciiTheme="minorHAnsi" w:hAnsiTheme="minorHAnsi" w:cstheme="minorHAnsi"/>
          <w:sz w:val="22"/>
          <w:szCs w:val="22"/>
        </w:rPr>
        <w:t>well-being</w:t>
      </w:r>
      <w:proofErr w:type="spellEnd"/>
      <w:r w:rsidRPr="00691BEB">
        <w:rPr>
          <w:rFonts w:asciiTheme="minorHAnsi" w:hAnsiTheme="minorHAnsi" w:cstheme="minorHAnsi"/>
          <w:sz w:val="22"/>
          <w:szCs w:val="22"/>
        </w:rPr>
        <w:t xml:space="preserve">) žiakov. </w:t>
      </w:r>
    </w:p>
    <w:p w:rsidR="00691BEB" w:rsidRPr="004B43E6" w:rsidRDefault="00691BEB" w:rsidP="004B43E6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B43E6">
        <w:rPr>
          <w:rFonts w:cstheme="minorHAnsi"/>
        </w:rPr>
        <w:t xml:space="preserve">„Psychologické princípy prevencie a osobnostno-sociálneho rozvoja“ </w:t>
      </w:r>
      <w:hyperlink r:id="rId6" w:tgtFrame="_blank" w:history="1">
        <w:r w:rsidRPr="004B43E6">
          <w:rPr>
            <w:rStyle w:val="Hypertextovprepojenie"/>
            <w:rFonts w:cstheme="minorHAnsi"/>
          </w:rPr>
          <w:t>https://drive.google.com/file/d/1wipAAlPmYxOjJVD_w5JTaOPhE4Jbe0YL/view?usp=sharing</w:t>
        </w:r>
      </w:hyperlink>
      <w:r w:rsidRPr="004B43E6">
        <w:rPr>
          <w:rFonts w:cstheme="minorHAnsi"/>
          <w:color w:val="000000"/>
        </w:rPr>
        <w:t>​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Pr="004B43E6" w:rsidRDefault="00691BEB" w:rsidP="004B43E6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 w:rsidRPr="004B43E6">
        <w:rPr>
          <w:rFonts w:cstheme="minorHAnsi"/>
        </w:rPr>
        <w:t xml:space="preserve">„Tvorba preventívneho programu, etické aspekty a psychologické bezpečie“  </w:t>
      </w:r>
      <w:hyperlink r:id="rId7" w:tgtFrame="_blank" w:history="1">
        <w:r w:rsidRPr="004B43E6">
          <w:rPr>
            <w:rStyle w:val="Hypertextovprepojenie"/>
            <w:rFonts w:cstheme="minorHAnsi"/>
          </w:rPr>
          <w:t>https://drive.google.com/file/d/1xiB76BwrFl7HdkXaTruzMCDcBcp_dB8G/view?usp=sharing</w:t>
        </w:r>
      </w:hyperlink>
      <w:r w:rsidRPr="004B43E6">
        <w:rPr>
          <w:rFonts w:cstheme="minorHAnsi"/>
          <w:color w:val="000000"/>
        </w:rPr>
        <w:t>​</w:t>
      </w:r>
    </w:p>
    <w:p w:rsidR="00691BEB" w:rsidRPr="00691BEB" w:rsidRDefault="00691BEB" w:rsidP="00691BEB">
      <w:pPr>
        <w:pStyle w:val="Normlnywebov"/>
        <w:shd w:val="clear" w:color="auto" w:fill="FFFFFF"/>
        <w:spacing w:before="0" w:beforeAutospacing="0" w:after="48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BEB" w:rsidRPr="00691BEB" w:rsidRDefault="00691BEB" w:rsidP="00691BEB">
      <w:pPr>
        <w:pStyle w:val="Normlnywebov"/>
        <w:shd w:val="clear" w:color="auto" w:fill="FFFFFF"/>
        <w:spacing w:before="0" w:beforeAutospacing="0" w:after="48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Rovnako aj Národný inštitút vzdelávania a mládeže poskytuje nástroje pre účely formálneho aj neformálneho vzdelávania. P</w:t>
      </w:r>
      <w:r w:rsidRPr="00691BE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riebežne zaraďuje do ponuky vzdelávania programy, ktoré sú svojím obsahom zamerané na riešenie problematiky bezpečnosti detí a žiakov a tvorbu bezpečného prostredia v školách a školských zariadeniach. </w:t>
      </w:r>
    </w:p>
    <w:p w:rsidR="00691BEB" w:rsidRPr="00691BEB" w:rsidRDefault="00691BEB" w:rsidP="00691BEB">
      <w:pPr>
        <w:pStyle w:val="Normlnywebov"/>
        <w:shd w:val="clear" w:color="auto" w:fill="FFFFFF"/>
        <w:spacing w:before="0" w:beforeAutospacing="0" w:after="48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B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Faktom je, že sa nedá vytvoriť jeden univerzálny návod na to, ako majú byť školy zabezpečené. Každá škola má svoje unikátne špecifiká, ktorým je potrebné prispôsobovať aj krízový manažment a dlhodobé preventívne aktivity. 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BEB">
        <w:rPr>
          <w:rFonts w:asciiTheme="minorHAnsi" w:hAnsiTheme="minorHAnsi" w:cstheme="minorHAnsi"/>
          <w:sz w:val="22"/>
          <w:szCs w:val="22"/>
        </w:rPr>
        <w:t xml:space="preserve">Dôležité je mať vopred pripravené krízové scenáre a najmä sa venovať dlhodobým preventívnym aktivitám. Zvýšená mediálna pozornosť, ktorá bola venovaná tomuto skratovému konaniu jedného žiaka v Novákoch, môže, bohužiaľ, viesť k napodobňovaniu tohto skutku. Preto sú rozvážna komunikácia a vnímavosť teraz mimoriadne dôležité. 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1BEB">
        <w:rPr>
          <w:rFonts w:asciiTheme="minorHAnsi" w:hAnsiTheme="minorHAnsi" w:cstheme="minorHAnsi"/>
          <w:sz w:val="22"/>
          <w:szCs w:val="22"/>
        </w:rPr>
        <w:t xml:space="preserve">Prosím Vás, pripomeňte žiakom zásady bezpečnosti a ochrany ich zdravia, princípy spolunažívania na Vašich školách tak, ako ich máte zadefinované v školských poriadkoch. Povzbuďte ich ku vzájomnej vnímavosti a spolupatričnosti. 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1BEB">
        <w:rPr>
          <w:rFonts w:asciiTheme="minorHAnsi" w:hAnsiTheme="minorHAnsi" w:cstheme="minorHAnsi"/>
          <w:sz w:val="22"/>
          <w:szCs w:val="22"/>
        </w:rPr>
        <w:t>Vyzvite rodičov, ktorí sú v prvom rade zodpovední za svoje deti, aby s nimi hovorili na tému vzťahov k spolužiakom, a samozrejme, o absolútnom zákaze nosenia nebezpečných a nevhodných predmetov do školy.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1BEB">
        <w:rPr>
          <w:rFonts w:asciiTheme="minorHAnsi" w:hAnsiTheme="minorHAnsi" w:cstheme="minorHAnsi"/>
          <w:sz w:val="22"/>
          <w:szCs w:val="22"/>
        </w:rPr>
        <w:t xml:space="preserve">Za rezort školstva spravím všetko preto, aby sa takéto situácie neopakovali. V tomto snažení nám pomôže aj národný projekt, ktorý bude na periodickej báze sú súhlasom zákonných zástupcov mapovať psychické zdravie detí a žiakov. </w:t>
      </w:r>
    </w:p>
    <w:p w:rsidR="00691BEB" w:rsidRPr="00691BEB" w:rsidRDefault="00691BEB" w:rsidP="00691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Pr="00691BEB" w:rsidRDefault="00691BEB" w:rsidP="00691B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1BEB" w:rsidRDefault="00691BEB" w:rsidP="00691BEB">
      <w:pPr>
        <w:pStyle w:val="Odsekzoznamu"/>
        <w:jc w:val="both"/>
        <w:rPr>
          <w:rFonts w:cstheme="minorHAnsi"/>
        </w:rPr>
      </w:pP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</w:p>
    <w:p w:rsidR="00691BEB" w:rsidRPr="00691BEB" w:rsidRDefault="00691BEB" w:rsidP="00691BEB">
      <w:pPr>
        <w:pStyle w:val="Odsekzoznamu"/>
        <w:jc w:val="both"/>
        <w:rPr>
          <w:rFonts w:cstheme="minorHAnsi"/>
        </w:rPr>
      </w:pPr>
    </w:p>
    <w:p w:rsidR="00691BEB" w:rsidRPr="00691BEB" w:rsidRDefault="00691BEB" w:rsidP="00691BEB">
      <w:pPr>
        <w:pStyle w:val="Odsekzoznamu"/>
        <w:jc w:val="both"/>
        <w:rPr>
          <w:rFonts w:cstheme="minorHAnsi"/>
        </w:rPr>
      </w:pPr>
    </w:p>
    <w:p w:rsidR="00691BEB" w:rsidRPr="00691BEB" w:rsidRDefault="00691BEB" w:rsidP="00691BEB">
      <w:pPr>
        <w:pStyle w:val="Odsekzoznamu"/>
        <w:jc w:val="both"/>
        <w:rPr>
          <w:rFonts w:cstheme="minorHAnsi"/>
        </w:rPr>
      </w:pP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</w:r>
      <w:r w:rsidRPr="00691BEB">
        <w:rPr>
          <w:rFonts w:cstheme="minorHAnsi"/>
        </w:rPr>
        <w:tab/>
        <w:t xml:space="preserve">Ján Horecký, v. r. </w:t>
      </w:r>
    </w:p>
    <w:p w:rsidR="00691BEB" w:rsidRPr="00C6469D" w:rsidRDefault="00691BEB" w:rsidP="00C6469D">
      <w:pPr>
        <w:pStyle w:val="Meno"/>
        <w:ind w:firstLine="851"/>
        <w:rPr>
          <w:rFonts w:asciiTheme="minorHAnsi" w:hAnsiTheme="minorHAnsi" w:cstheme="minorHAnsi"/>
          <w:color w:val="2F5496" w:themeColor="accent1" w:themeShade="BF"/>
        </w:rPr>
      </w:pPr>
    </w:p>
    <w:sectPr w:rsidR="00691BEB" w:rsidRPr="00C6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968"/>
    <w:multiLevelType w:val="hybridMultilevel"/>
    <w:tmpl w:val="23863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D"/>
    <w:rsid w:val="0010693A"/>
    <w:rsid w:val="00343938"/>
    <w:rsid w:val="003F3397"/>
    <w:rsid w:val="004B43E6"/>
    <w:rsid w:val="00540510"/>
    <w:rsid w:val="005B638F"/>
    <w:rsid w:val="00691BEB"/>
    <w:rsid w:val="009619DB"/>
    <w:rsid w:val="00A02350"/>
    <w:rsid w:val="00AD0545"/>
    <w:rsid w:val="00C6469D"/>
    <w:rsid w:val="00CB2444"/>
    <w:rsid w:val="00D25239"/>
    <w:rsid w:val="00E24431"/>
    <w:rsid w:val="00E34402"/>
    <w:rsid w:val="00E877FD"/>
    <w:rsid w:val="00EC09DE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BFA6-9877-484D-99B4-1CDF469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ogo">
    <w:name w:val="Logo"/>
    <w:basedOn w:val="Normlny"/>
    <w:rsid w:val="00C6469D"/>
    <w:pPr>
      <w:tabs>
        <w:tab w:val="left" w:pos="567"/>
        <w:tab w:val="left" w:pos="5670"/>
      </w:tabs>
    </w:pPr>
    <w:rPr>
      <w:rFonts w:ascii="Arial" w:hAnsi="Arial"/>
      <w:b/>
      <w:noProof/>
      <w:color w:val="000000"/>
      <w:szCs w:val="20"/>
      <w:lang w:eastAsia="en-US"/>
    </w:rPr>
  </w:style>
  <w:style w:type="paragraph" w:customStyle="1" w:styleId="Meno">
    <w:name w:val="Meno"/>
    <w:basedOn w:val="Normlny"/>
    <w:rsid w:val="00C6469D"/>
    <w:pPr>
      <w:tabs>
        <w:tab w:val="left" w:pos="567"/>
        <w:tab w:val="left" w:pos="5670"/>
      </w:tabs>
    </w:pPr>
    <w:rPr>
      <w:rFonts w:ascii="Arial" w:hAnsi="Arial"/>
      <w:noProof/>
      <w:color w:val="000000"/>
      <w:szCs w:val="20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691BE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91B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91B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iB76BwrFl7HdkXaTruzMCDcBcp_dB8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ipAAlPmYxOjJVD_w5JTaOPhE4Jbe0YL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Sirný Dominik</dc:creator>
  <cp:keywords/>
  <dc:description/>
  <cp:lastModifiedBy>Riaditeľ</cp:lastModifiedBy>
  <cp:revision>2</cp:revision>
  <cp:lastPrinted>2022-10-20T11:40:00Z</cp:lastPrinted>
  <dcterms:created xsi:type="dcterms:W3CDTF">2022-11-28T07:03:00Z</dcterms:created>
  <dcterms:modified xsi:type="dcterms:W3CDTF">2022-11-28T07:03:00Z</dcterms:modified>
</cp:coreProperties>
</file>