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FA85" w14:textId="325E1F0C" w:rsidR="00EF26B7" w:rsidRPr="00BF77D5" w:rsidRDefault="0046492B" w:rsidP="00BF77D5">
      <w:pPr>
        <w:spacing w:line="360" w:lineRule="auto"/>
        <w:rPr>
          <w:rFonts w:ascii="Times New Roman" w:hAnsi="Times New Roman" w:cs="Times New Roman"/>
        </w:rPr>
      </w:pPr>
      <w:r w:rsidRPr="00BF77D5">
        <w:rPr>
          <w:rFonts w:ascii="Times New Roman" w:hAnsi="Times New Roman" w:cs="Times New Roman"/>
        </w:rPr>
        <w:t xml:space="preserve">W ramach akcji SZKOŁY PEŁNE TALENTÓW, która trwała od 5 września do 20 listopada 2022r.,  zebraliśmy </w:t>
      </w:r>
      <w:r w:rsidRPr="00BF77D5">
        <w:rPr>
          <w:rFonts w:ascii="Times New Roman" w:hAnsi="Times New Roman" w:cs="Times New Roman"/>
          <w:b/>
          <w:bCs/>
        </w:rPr>
        <w:t>5167 TALENCIAKÓW</w:t>
      </w:r>
      <w:r w:rsidRPr="00BF77D5">
        <w:rPr>
          <w:rFonts w:ascii="Times New Roman" w:hAnsi="Times New Roman" w:cs="Times New Roman"/>
        </w:rPr>
        <w:t>. Serdecznie dziękujemy Rodzicom i Przyjaciołom szkoły za wsparcie.</w:t>
      </w:r>
    </w:p>
    <w:p w14:paraId="734F8B6F" w14:textId="693507F6" w:rsidR="0046492B" w:rsidRPr="00BF77D5" w:rsidRDefault="0046492B" w:rsidP="00BF77D5">
      <w:pPr>
        <w:spacing w:line="360" w:lineRule="auto"/>
        <w:rPr>
          <w:rFonts w:ascii="Times New Roman" w:hAnsi="Times New Roman" w:cs="Times New Roman"/>
        </w:rPr>
      </w:pPr>
      <w:r w:rsidRPr="00BF77D5">
        <w:rPr>
          <w:rFonts w:ascii="Times New Roman" w:hAnsi="Times New Roman" w:cs="Times New Roman"/>
        </w:rPr>
        <w:t>Uczniowie podczas szkolnego głosowania wybrali zestaw nagród, w którym znalazły się:</w:t>
      </w:r>
    </w:p>
    <w:p w14:paraId="046ADA41" w14:textId="00FC8238" w:rsidR="0046492B" w:rsidRPr="00BF77D5" w:rsidRDefault="0046492B" w:rsidP="00BF7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7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DBDFA74" wp14:editId="4364B7FF">
            <wp:simplePos x="0" y="0"/>
            <wp:positionH relativeFrom="margin">
              <wp:posOffset>1033780</wp:posOffset>
            </wp:positionH>
            <wp:positionV relativeFrom="paragraph">
              <wp:posOffset>12065</wp:posOffset>
            </wp:positionV>
            <wp:extent cx="1304925" cy="13049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7D5">
        <w:rPr>
          <w:rFonts w:ascii="Times New Roman" w:hAnsi="Times New Roman" w:cs="Times New Roman"/>
          <w:sz w:val="24"/>
          <w:szCs w:val="24"/>
        </w:rPr>
        <w:t xml:space="preserve">GŁOŚNIK </w:t>
      </w:r>
    </w:p>
    <w:p w14:paraId="1243A44A" w14:textId="4602C6C7" w:rsidR="0046492B" w:rsidRPr="00BF77D5" w:rsidRDefault="0046492B" w:rsidP="00BF7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0278F5" w14:textId="65B9A5E0" w:rsidR="0046492B" w:rsidRPr="00BF77D5" w:rsidRDefault="0046492B" w:rsidP="00BF7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E7F933" w14:textId="1E1D67AE" w:rsidR="00BF77D5" w:rsidRPr="00BF77D5" w:rsidRDefault="00BF77D5" w:rsidP="00BF7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7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2970803" wp14:editId="691F47DD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2809875" cy="1940560"/>
            <wp:effectExtent l="0" t="0" r="9525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167D4" w14:textId="60CE0995" w:rsidR="00BF77D5" w:rsidRPr="00BF77D5" w:rsidRDefault="00BF77D5" w:rsidP="00BF77D5">
      <w:pPr>
        <w:pStyle w:val="Akapitzlist"/>
        <w:numPr>
          <w:ilvl w:val="0"/>
          <w:numId w:val="1"/>
        </w:numPr>
        <w:tabs>
          <w:tab w:val="left" w:pos="1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7D5">
        <w:rPr>
          <w:rFonts w:ascii="Times New Roman" w:hAnsi="Times New Roman" w:cs="Times New Roman"/>
          <w:sz w:val="24"/>
          <w:szCs w:val="24"/>
        </w:rPr>
        <w:t xml:space="preserve">GRY </w:t>
      </w:r>
      <w:r w:rsidRPr="00BF77D5">
        <w:rPr>
          <w:rFonts w:ascii="Times New Roman" w:hAnsi="Times New Roman" w:cs="Times New Roman"/>
          <w:sz w:val="24"/>
          <w:szCs w:val="24"/>
        </w:rPr>
        <w:t>PLANSZ</w:t>
      </w:r>
      <w:r w:rsidRPr="00BF77D5">
        <w:rPr>
          <w:rFonts w:ascii="Times New Roman" w:hAnsi="Times New Roman" w:cs="Times New Roman"/>
          <w:sz w:val="24"/>
          <w:szCs w:val="24"/>
        </w:rPr>
        <w:t>OWE</w:t>
      </w:r>
    </w:p>
    <w:p w14:paraId="7658E789" w14:textId="488C98C2" w:rsidR="00BF77D5" w:rsidRPr="00BF77D5" w:rsidRDefault="00BF77D5" w:rsidP="00BF77D5">
      <w:pPr>
        <w:pStyle w:val="Akapitzlist"/>
        <w:tabs>
          <w:tab w:val="left" w:pos="1088"/>
        </w:tabs>
        <w:spacing w:line="360" w:lineRule="auto"/>
        <w:ind w:left="1080"/>
        <w:rPr>
          <w:rFonts w:ascii="Times New Roman" w:hAnsi="Times New Roman" w:cs="Times New Roman"/>
          <w:sz w:val="56"/>
          <w:szCs w:val="56"/>
        </w:rPr>
      </w:pPr>
    </w:p>
    <w:p w14:paraId="66698F26" w14:textId="77777777" w:rsidR="00BF77D5" w:rsidRPr="00BF77D5" w:rsidRDefault="00BF77D5" w:rsidP="00BF7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E7332F" w14:textId="595CF514" w:rsidR="0046492B" w:rsidRPr="00BF77D5" w:rsidRDefault="00BF77D5" w:rsidP="00BF7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7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2CBF380" wp14:editId="6297F071">
            <wp:simplePos x="0" y="0"/>
            <wp:positionH relativeFrom="column">
              <wp:posOffset>252730</wp:posOffset>
            </wp:positionH>
            <wp:positionV relativeFrom="paragraph">
              <wp:posOffset>209550</wp:posOffset>
            </wp:positionV>
            <wp:extent cx="1971675" cy="1971675"/>
            <wp:effectExtent l="0" t="0" r="9525" b="952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EA4B7" w14:textId="37C5947B" w:rsidR="00BF77D5" w:rsidRPr="00BF77D5" w:rsidRDefault="00BF77D5" w:rsidP="00BF77D5">
      <w:pPr>
        <w:pStyle w:val="Akapitzlist"/>
        <w:numPr>
          <w:ilvl w:val="0"/>
          <w:numId w:val="1"/>
        </w:numPr>
        <w:tabs>
          <w:tab w:val="left" w:pos="9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7D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53202BB5" wp14:editId="2DE0E679">
            <wp:simplePos x="0" y="0"/>
            <wp:positionH relativeFrom="column">
              <wp:posOffset>2567305</wp:posOffset>
            </wp:positionH>
            <wp:positionV relativeFrom="paragraph">
              <wp:posOffset>31115</wp:posOffset>
            </wp:positionV>
            <wp:extent cx="1752600" cy="175260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92B" w:rsidRPr="00BF77D5">
        <w:rPr>
          <w:rFonts w:ascii="Times New Roman" w:hAnsi="Times New Roman" w:cs="Times New Roman"/>
          <w:sz w:val="24"/>
          <w:szCs w:val="24"/>
        </w:rPr>
        <w:t>ZESTAW 10 PIŁEK NOŻNYCH</w:t>
      </w:r>
      <w:r w:rsidRPr="00BF77D5">
        <w:rPr>
          <w:rFonts w:ascii="Times New Roman" w:hAnsi="Times New Roman" w:cs="Times New Roman"/>
          <w:sz w:val="24"/>
          <w:szCs w:val="24"/>
        </w:rPr>
        <w:t xml:space="preserve">, 10 </w:t>
      </w:r>
      <w:r w:rsidRPr="00BF77D5">
        <w:rPr>
          <w:rFonts w:ascii="Times New Roman" w:hAnsi="Times New Roman" w:cs="Times New Roman"/>
          <w:sz w:val="24"/>
          <w:szCs w:val="24"/>
        </w:rPr>
        <w:t>PIŁEK KOSZYKOWYCH</w:t>
      </w:r>
    </w:p>
    <w:p w14:paraId="3DA3664B" w14:textId="5FB4BF3E" w:rsidR="0046492B" w:rsidRPr="00BF77D5" w:rsidRDefault="0046492B" w:rsidP="00BF77D5">
      <w:pPr>
        <w:pStyle w:val="Akapitzlist"/>
        <w:tabs>
          <w:tab w:val="left" w:pos="988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0982B61" w14:textId="2F0B12DB" w:rsidR="0046492B" w:rsidRPr="00BF77D5" w:rsidRDefault="0046492B" w:rsidP="00BF77D5">
      <w:pPr>
        <w:pStyle w:val="Akapitzlist"/>
        <w:tabs>
          <w:tab w:val="left" w:pos="988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C503CD" w14:textId="11E000B1" w:rsidR="0046492B" w:rsidRPr="00BF77D5" w:rsidRDefault="0046492B" w:rsidP="00BF77D5">
      <w:pPr>
        <w:pStyle w:val="Akapitzlist"/>
        <w:tabs>
          <w:tab w:val="left" w:pos="988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92FA7F7" w14:textId="45D572CB" w:rsidR="0046492B" w:rsidRPr="00BF77D5" w:rsidRDefault="0046492B" w:rsidP="00BF77D5">
      <w:pPr>
        <w:tabs>
          <w:tab w:val="left" w:pos="9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077F91" w14:textId="01DFB475" w:rsidR="0046492B" w:rsidRPr="00BF77D5" w:rsidRDefault="0046492B" w:rsidP="00BF77D5">
      <w:pPr>
        <w:tabs>
          <w:tab w:val="left" w:pos="9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B5C1EE" w14:textId="7E1A9F9A" w:rsidR="0046492B" w:rsidRPr="00BF77D5" w:rsidRDefault="00BF77D5" w:rsidP="00BF77D5">
      <w:pPr>
        <w:pStyle w:val="Akapitzlist"/>
        <w:numPr>
          <w:ilvl w:val="0"/>
          <w:numId w:val="1"/>
        </w:numPr>
        <w:tabs>
          <w:tab w:val="left" w:pos="9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7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B3EFFD" wp14:editId="0780A19C">
            <wp:simplePos x="0" y="0"/>
            <wp:positionH relativeFrom="margin">
              <wp:posOffset>690880</wp:posOffset>
            </wp:positionH>
            <wp:positionV relativeFrom="paragraph">
              <wp:posOffset>43815</wp:posOffset>
            </wp:positionV>
            <wp:extent cx="2039620" cy="203962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92B" w:rsidRPr="00BF77D5">
        <w:rPr>
          <w:rFonts w:ascii="Times New Roman" w:hAnsi="Times New Roman" w:cs="Times New Roman"/>
          <w:sz w:val="24"/>
          <w:szCs w:val="24"/>
        </w:rPr>
        <w:t>ZESTAW DO LEKKOATLETYKI</w:t>
      </w:r>
    </w:p>
    <w:p w14:paraId="15DDA2A7" w14:textId="77777777" w:rsidR="0046492B" w:rsidRPr="00BF77D5" w:rsidRDefault="0046492B" w:rsidP="00BF77D5">
      <w:pPr>
        <w:pStyle w:val="Akapitzlist"/>
        <w:tabs>
          <w:tab w:val="left" w:pos="988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B59650" w14:textId="3A4837F6" w:rsidR="0046492B" w:rsidRDefault="0046492B" w:rsidP="00BF7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97AEE8" w14:textId="791DF29D" w:rsidR="00BF77D5" w:rsidRPr="00BF77D5" w:rsidRDefault="00BF77D5" w:rsidP="00BF77D5">
      <w:pPr>
        <w:rPr>
          <w:rFonts w:ascii="Times New Roman" w:hAnsi="Times New Roman" w:cs="Times New Roman"/>
          <w:sz w:val="24"/>
          <w:szCs w:val="24"/>
        </w:rPr>
      </w:pPr>
    </w:p>
    <w:p w14:paraId="0CF16674" w14:textId="23F41588" w:rsidR="00BF77D5" w:rsidRPr="00BF77D5" w:rsidRDefault="00BF77D5" w:rsidP="00BF77D5">
      <w:pPr>
        <w:rPr>
          <w:rFonts w:ascii="Times New Roman" w:hAnsi="Times New Roman" w:cs="Times New Roman"/>
          <w:sz w:val="24"/>
          <w:szCs w:val="24"/>
        </w:rPr>
      </w:pPr>
    </w:p>
    <w:p w14:paraId="65EACE62" w14:textId="7BFC667B" w:rsidR="00BF77D5" w:rsidRPr="00BF77D5" w:rsidRDefault="00BF77D5" w:rsidP="00BF77D5">
      <w:pPr>
        <w:rPr>
          <w:rFonts w:ascii="Times New Roman" w:hAnsi="Times New Roman" w:cs="Times New Roman"/>
          <w:sz w:val="24"/>
          <w:szCs w:val="24"/>
        </w:rPr>
      </w:pPr>
    </w:p>
    <w:p w14:paraId="1CF47792" w14:textId="699BCB51" w:rsidR="00BF77D5" w:rsidRDefault="00BF77D5" w:rsidP="00BF77D5">
      <w:pPr>
        <w:rPr>
          <w:rFonts w:ascii="Times New Roman" w:hAnsi="Times New Roman" w:cs="Times New Roman"/>
          <w:sz w:val="24"/>
          <w:szCs w:val="24"/>
        </w:rPr>
      </w:pPr>
    </w:p>
    <w:p w14:paraId="18D3D3DF" w14:textId="206BD227" w:rsidR="00BF77D5" w:rsidRPr="00BF77D5" w:rsidRDefault="00BF77D5" w:rsidP="00BF77D5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Iwona Narkiewicz - Bielska</w:t>
      </w:r>
    </w:p>
    <w:sectPr w:rsidR="00BF77D5" w:rsidRPr="00BF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0277"/>
    <w:multiLevelType w:val="hybridMultilevel"/>
    <w:tmpl w:val="6AAC9F20"/>
    <w:lvl w:ilvl="0" w:tplc="3DD457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BC"/>
    <w:rsid w:val="0046492B"/>
    <w:rsid w:val="006C4EBA"/>
    <w:rsid w:val="008C64BC"/>
    <w:rsid w:val="00BF77D5"/>
    <w:rsid w:val="00C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3C50"/>
  <w15:chartTrackingRefBased/>
  <w15:docId w15:val="{32969343-FACB-4388-83A9-465708AA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Narkiewicz-Bielska</dc:creator>
  <cp:keywords/>
  <dc:description/>
  <cp:lastModifiedBy>Iwona Narkiewicz-Bielska</cp:lastModifiedBy>
  <cp:revision>2</cp:revision>
  <dcterms:created xsi:type="dcterms:W3CDTF">2022-11-28T07:17:00Z</dcterms:created>
  <dcterms:modified xsi:type="dcterms:W3CDTF">2022-11-28T07:31:00Z</dcterms:modified>
</cp:coreProperties>
</file>