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44" w:rsidRDefault="005E3E02" w:rsidP="006063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6344">
        <w:rPr>
          <w:rFonts w:ascii="Times New Roman" w:hAnsi="Times New Roman" w:cs="Times New Roman"/>
          <w:b/>
          <w:sz w:val="36"/>
          <w:szCs w:val="36"/>
        </w:rPr>
        <w:t xml:space="preserve">Regulamin szkolnego konkursu literackiego </w:t>
      </w:r>
    </w:p>
    <w:p w:rsidR="00606344" w:rsidRPr="00606344" w:rsidRDefault="005E3E02" w:rsidP="006063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6344">
        <w:rPr>
          <w:rFonts w:ascii="Times New Roman" w:hAnsi="Times New Roman" w:cs="Times New Roman"/>
          <w:b/>
          <w:sz w:val="36"/>
          <w:szCs w:val="36"/>
        </w:rPr>
        <w:t xml:space="preserve">„Kardynał Stefan Wyszyński – </w:t>
      </w:r>
    </w:p>
    <w:p w:rsidR="009736CB" w:rsidRPr="00606344" w:rsidRDefault="005E3E02" w:rsidP="006063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6344">
        <w:rPr>
          <w:rFonts w:ascii="Times New Roman" w:hAnsi="Times New Roman" w:cs="Times New Roman"/>
          <w:b/>
          <w:sz w:val="36"/>
          <w:szCs w:val="36"/>
        </w:rPr>
        <w:t>Patron mojej szkoły”</w:t>
      </w:r>
    </w:p>
    <w:p w:rsidR="005E3E02" w:rsidRPr="0059289D" w:rsidRDefault="005E3E02" w:rsidP="00606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E02" w:rsidRDefault="005E3E02" w:rsidP="00606344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t xml:space="preserve">Organizatorem konkursu literackiego pod nazwą „Kardynał Stefan Wyszyński – Patron mojej szkoły” jest Szkoła Podstawowa im. Kardynała Stefana Wyszyńskiego </w:t>
      </w:r>
      <w:r w:rsidR="006063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289D">
        <w:rPr>
          <w:rFonts w:ascii="Times New Roman" w:hAnsi="Times New Roman" w:cs="Times New Roman"/>
          <w:sz w:val="24"/>
          <w:szCs w:val="24"/>
        </w:rPr>
        <w:t>w Hłudnie.</w:t>
      </w:r>
    </w:p>
    <w:p w:rsidR="00606344" w:rsidRPr="0059289D" w:rsidRDefault="00606344" w:rsidP="0060634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3E02" w:rsidRDefault="005E3E02" w:rsidP="00606344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t>Cele konkursu:</w:t>
      </w:r>
    </w:p>
    <w:p w:rsidR="00606344" w:rsidRPr="0059289D" w:rsidRDefault="00606344" w:rsidP="0060634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3E02" w:rsidRPr="0059289D" w:rsidRDefault="005E3E02" w:rsidP="0060634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t>- poznanie postaci Patrona szkoły</w:t>
      </w:r>
    </w:p>
    <w:p w:rsidR="005E3E02" w:rsidRDefault="005E3E02" w:rsidP="0060634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t>- formowanie wrażliwości artystycznej i kreatywności</w:t>
      </w:r>
    </w:p>
    <w:p w:rsidR="00606344" w:rsidRDefault="00606344" w:rsidP="0060634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promowanie wartości głoszonych przez Kardynała Stefana Wyszyńskiego</w:t>
      </w:r>
    </w:p>
    <w:p w:rsidR="004E4899" w:rsidRPr="00606344" w:rsidRDefault="004E4899" w:rsidP="0060634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E02" w:rsidRPr="0059289D" w:rsidRDefault="005E3E02" w:rsidP="00606344">
      <w:pPr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t>3.  W konkursie mogą brać udział wszyscy uczniowie naszej szkoły w trzech kategoriach wiekowych:</w:t>
      </w:r>
    </w:p>
    <w:p w:rsidR="005E3E02" w:rsidRPr="0059289D" w:rsidRDefault="005E3E02" w:rsidP="0060634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t>I kategoria: klasy 1-3</w:t>
      </w:r>
    </w:p>
    <w:p w:rsidR="005E3E02" w:rsidRPr="0059289D" w:rsidRDefault="005E3E02" w:rsidP="0060634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t>II kategoria: klasy: 4-5</w:t>
      </w:r>
    </w:p>
    <w:p w:rsidR="005E3E02" w:rsidRDefault="005E3E02" w:rsidP="0060634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t>III kategoria: klasy:6,8</w:t>
      </w:r>
    </w:p>
    <w:p w:rsidR="00606344" w:rsidRPr="0059289D" w:rsidRDefault="00606344" w:rsidP="0060634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05FF" w:rsidRPr="00606344" w:rsidRDefault="003E05FF" w:rsidP="00606344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44">
        <w:rPr>
          <w:rFonts w:ascii="Times New Roman" w:hAnsi="Times New Roman" w:cs="Times New Roman"/>
          <w:b/>
          <w:sz w:val="24"/>
          <w:szCs w:val="24"/>
        </w:rPr>
        <w:t>Tematyka prac konkursowych:</w:t>
      </w:r>
    </w:p>
    <w:p w:rsidR="003E05FF" w:rsidRPr="00606344" w:rsidRDefault="003E05FF" w:rsidP="00606344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44">
        <w:rPr>
          <w:rFonts w:ascii="Times New Roman" w:hAnsi="Times New Roman" w:cs="Times New Roman"/>
          <w:b/>
          <w:sz w:val="24"/>
          <w:szCs w:val="24"/>
        </w:rPr>
        <w:t>Klasy 1-3: napisanie wiersza (rymowanki) o Patronie Stefanie Wyszyńskim</w:t>
      </w:r>
      <w:r w:rsidR="00434BA0" w:rsidRPr="00606344">
        <w:rPr>
          <w:rFonts w:ascii="Times New Roman" w:hAnsi="Times New Roman" w:cs="Times New Roman"/>
          <w:b/>
          <w:sz w:val="24"/>
          <w:szCs w:val="24"/>
        </w:rPr>
        <w:t xml:space="preserve"> lub wiersza zainspirowanego wybraną myślą Patrona</w:t>
      </w:r>
    </w:p>
    <w:p w:rsidR="00434BA0" w:rsidRPr="00606344" w:rsidRDefault="00434BA0" w:rsidP="00606344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44">
        <w:rPr>
          <w:rFonts w:ascii="Times New Roman" w:hAnsi="Times New Roman" w:cs="Times New Roman"/>
          <w:b/>
          <w:sz w:val="24"/>
          <w:szCs w:val="24"/>
        </w:rPr>
        <w:t>Klasy 4-5: napisanie listu do Patrona  lub opowiadania o Patronie Stefanie Wyszyński</w:t>
      </w:r>
      <w:r w:rsidR="00606344">
        <w:rPr>
          <w:rFonts w:ascii="Times New Roman" w:hAnsi="Times New Roman" w:cs="Times New Roman"/>
          <w:b/>
          <w:sz w:val="24"/>
          <w:szCs w:val="24"/>
        </w:rPr>
        <w:t>m</w:t>
      </w:r>
    </w:p>
    <w:p w:rsidR="00434BA0" w:rsidRPr="00606344" w:rsidRDefault="00434BA0" w:rsidP="00606344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44">
        <w:rPr>
          <w:rFonts w:ascii="Times New Roman" w:hAnsi="Times New Roman" w:cs="Times New Roman"/>
          <w:b/>
          <w:sz w:val="24"/>
          <w:szCs w:val="24"/>
        </w:rPr>
        <w:t>Klasy:6-8 przeprowadzenie wywiadu z Patronem lub przygotowanie reportażu dotyczącego najważniejszych wydarzeń w życiu Patrona</w:t>
      </w:r>
    </w:p>
    <w:p w:rsidR="004E4899" w:rsidRPr="00606344" w:rsidRDefault="004E4899" w:rsidP="0060634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E02" w:rsidRPr="0059289D" w:rsidRDefault="005E3E02" w:rsidP="00606344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t>Warunkiem uczestnictwa w konkursie jest</w:t>
      </w:r>
      <w:r w:rsidR="00606344">
        <w:rPr>
          <w:rFonts w:ascii="Times New Roman" w:hAnsi="Times New Roman" w:cs="Times New Roman"/>
          <w:sz w:val="24"/>
          <w:szCs w:val="24"/>
        </w:rPr>
        <w:t xml:space="preserve"> samodzielne</w:t>
      </w:r>
      <w:r w:rsidRPr="0059289D">
        <w:rPr>
          <w:rFonts w:ascii="Times New Roman" w:hAnsi="Times New Roman" w:cs="Times New Roman"/>
          <w:sz w:val="24"/>
          <w:szCs w:val="24"/>
        </w:rPr>
        <w:t xml:space="preserve"> napisanie pracy na określony temat, zgodnie z kategorią wiekową.</w:t>
      </w:r>
    </w:p>
    <w:p w:rsidR="005E3E02" w:rsidRPr="0059289D" w:rsidRDefault="005E3E02" w:rsidP="00606344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t>Każdy uczestnik może zgłosić do konkursu jedną pracę literacką.</w:t>
      </w:r>
    </w:p>
    <w:p w:rsidR="005E3E02" w:rsidRPr="0059289D" w:rsidRDefault="005E3E02" w:rsidP="00606344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t>Prace konkursowe powinny być zapisane w wersji elektronicznej w formacie A4, a następnie wydrukowane i przekazane organizatorom konkursu.</w:t>
      </w:r>
    </w:p>
    <w:p w:rsidR="005E3E02" w:rsidRPr="00606344" w:rsidRDefault="005E3E02" w:rsidP="00606344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44">
        <w:rPr>
          <w:rFonts w:ascii="Times New Roman" w:hAnsi="Times New Roman" w:cs="Times New Roman"/>
          <w:b/>
          <w:sz w:val="24"/>
          <w:szCs w:val="24"/>
        </w:rPr>
        <w:t>Każda praca konkursowa powinna zawierać następujące dane:</w:t>
      </w:r>
    </w:p>
    <w:p w:rsidR="005E3E02" w:rsidRPr="00606344" w:rsidRDefault="005E3E02" w:rsidP="00606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44">
        <w:rPr>
          <w:rFonts w:ascii="Times New Roman" w:hAnsi="Times New Roman" w:cs="Times New Roman"/>
          <w:b/>
          <w:sz w:val="24"/>
          <w:szCs w:val="24"/>
        </w:rPr>
        <w:t>- imię i nazwisko uczestnika</w:t>
      </w:r>
    </w:p>
    <w:p w:rsidR="004E4899" w:rsidRPr="00606344" w:rsidRDefault="004E4899" w:rsidP="00606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44">
        <w:rPr>
          <w:rFonts w:ascii="Times New Roman" w:hAnsi="Times New Roman" w:cs="Times New Roman"/>
          <w:b/>
          <w:sz w:val="24"/>
          <w:szCs w:val="24"/>
        </w:rPr>
        <w:t>- klasa</w:t>
      </w:r>
    </w:p>
    <w:p w:rsidR="004E4899" w:rsidRPr="00606344" w:rsidRDefault="004E4899" w:rsidP="00606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44">
        <w:rPr>
          <w:rFonts w:ascii="Times New Roman" w:hAnsi="Times New Roman" w:cs="Times New Roman"/>
          <w:b/>
          <w:sz w:val="24"/>
          <w:szCs w:val="24"/>
        </w:rPr>
        <w:t>- temat pracy</w:t>
      </w:r>
    </w:p>
    <w:p w:rsidR="004E4899" w:rsidRPr="00606344" w:rsidRDefault="004E4899" w:rsidP="00606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44">
        <w:rPr>
          <w:rFonts w:ascii="Times New Roman" w:hAnsi="Times New Roman" w:cs="Times New Roman"/>
          <w:b/>
          <w:sz w:val="24"/>
          <w:szCs w:val="24"/>
        </w:rPr>
        <w:t xml:space="preserve">8. Prace należy przekazać do organizatora w terminie do 10 maja 2024r. </w:t>
      </w:r>
    </w:p>
    <w:p w:rsidR="004E4899" w:rsidRPr="0059289D" w:rsidRDefault="004E4899" w:rsidP="00606344">
      <w:pPr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t>9. Jury dokona oceny prac według następujących kryteriów:</w:t>
      </w:r>
    </w:p>
    <w:p w:rsidR="004E4899" w:rsidRDefault="004E4899" w:rsidP="00606344">
      <w:pPr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lastRenderedPageBreak/>
        <w:t>- zgodność pracy z tematem</w:t>
      </w:r>
    </w:p>
    <w:p w:rsidR="00606344" w:rsidRPr="0059289D" w:rsidRDefault="00606344" w:rsidP="00606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samodzielność wykonania</w:t>
      </w:r>
    </w:p>
    <w:p w:rsidR="004E4899" w:rsidRPr="0059289D" w:rsidRDefault="004E4899" w:rsidP="00606344">
      <w:pPr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t>- oryginalność tekstu</w:t>
      </w:r>
    </w:p>
    <w:p w:rsidR="004E4899" w:rsidRPr="0059289D" w:rsidRDefault="004E4899" w:rsidP="00606344">
      <w:pPr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t>- poprawność gramatyczna i językowa</w:t>
      </w:r>
    </w:p>
    <w:p w:rsidR="004E4899" w:rsidRPr="0059289D" w:rsidRDefault="004E4899" w:rsidP="00606344">
      <w:pPr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t xml:space="preserve">10. Wszystkie prace zgłoszone na konkurs zostaną  opublikowane w zbiorowym wydaniu poświęconym postaci Patrona szkoły i zaprezentowane </w:t>
      </w:r>
      <w:r w:rsidR="003E05FF" w:rsidRPr="0059289D">
        <w:rPr>
          <w:rFonts w:ascii="Times New Roman" w:hAnsi="Times New Roman" w:cs="Times New Roman"/>
          <w:sz w:val="24"/>
          <w:szCs w:val="24"/>
        </w:rPr>
        <w:t>na szkolnej wystawie poświęconej Patronowi.</w:t>
      </w:r>
    </w:p>
    <w:p w:rsidR="003E05FF" w:rsidRPr="0059289D" w:rsidRDefault="003E05FF" w:rsidP="00606344">
      <w:pPr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t>11. Uczestnicy konkursu wyrażają zgodę na wykorzystanie przez Organizatora autorskich praw osobistych do pracy konkursowej na potrzeby konkursu.</w:t>
      </w:r>
    </w:p>
    <w:p w:rsidR="003E05FF" w:rsidRPr="0059289D" w:rsidRDefault="003E05FF" w:rsidP="00606344">
      <w:pPr>
        <w:jc w:val="both"/>
        <w:rPr>
          <w:rFonts w:ascii="Times New Roman" w:hAnsi="Times New Roman" w:cs="Times New Roman"/>
          <w:sz w:val="24"/>
          <w:szCs w:val="24"/>
        </w:rPr>
      </w:pPr>
      <w:r w:rsidRPr="0059289D">
        <w:rPr>
          <w:rFonts w:ascii="Times New Roman" w:hAnsi="Times New Roman" w:cs="Times New Roman"/>
          <w:sz w:val="24"/>
          <w:szCs w:val="24"/>
        </w:rPr>
        <w:t>12.W kwestiach nieuregulowanych niniejszym regulaminem decyduje komitet organizacyjny konkursu.</w:t>
      </w:r>
    </w:p>
    <w:p w:rsidR="003E05FF" w:rsidRPr="00606344" w:rsidRDefault="003E05FF" w:rsidP="00606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44">
        <w:rPr>
          <w:rFonts w:ascii="Times New Roman" w:hAnsi="Times New Roman" w:cs="Times New Roman"/>
          <w:b/>
          <w:sz w:val="24"/>
          <w:szCs w:val="24"/>
        </w:rPr>
        <w:t>13. Rozstrzygnięcie konkursu nastąpi najpóźniej do dnia 20 maja 2024r., a nagrody zostaną wręczone podczas głównej uroczystości poświęconej Patronowi szkoły , tj.</w:t>
      </w:r>
      <w:bookmarkStart w:id="0" w:name="_GoBack"/>
      <w:bookmarkEnd w:id="0"/>
      <w:r w:rsidRPr="00606344">
        <w:rPr>
          <w:rFonts w:ascii="Times New Roman" w:hAnsi="Times New Roman" w:cs="Times New Roman"/>
          <w:b/>
          <w:sz w:val="24"/>
          <w:szCs w:val="24"/>
        </w:rPr>
        <w:t xml:space="preserve"> w dniu 28 maja 2024r.</w:t>
      </w:r>
    </w:p>
    <w:sectPr w:rsidR="003E05FF" w:rsidRPr="00606344" w:rsidSect="00CD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621"/>
    <w:multiLevelType w:val="hybridMultilevel"/>
    <w:tmpl w:val="018C96D2"/>
    <w:lvl w:ilvl="0" w:tplc="B9ACA7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F3011"/>
    <w:multiLevelType w:val="hybridMultilevel"/>
    <w:tmpl w:val="440A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54E6F"/>
    <w:multiLevelType w:val="hybridMultilevel"/>
    <w:tmpl w:val="E8D4D426"/>
    <w:lvl w:ilvl="0" w:tplc="0DA48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E02"/>
    <w:rsid w:val="00341BF0"/>
    <w:rsid w:val="003E05FF"/>
    <w:rsid w:val="00434BA0"/>
    <w:rsid w:val="004E4899"/>
    <w:rsid w:val="0059289D"/>
    <w:rsid w:val="005E3E02"/>
    <w:rsid w:val="00606344"/>
    <w:rsid w:val="008C2D32"/>
    <w:rsid w:val="009736CB"/>
    <w:rsid w:val="00CD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SZKOLA-HLUDNO</dc:creator>
  <cp:lastModifiedBy>barbara skarbek kostka</cp:lastModifiedBy>
  <cp:revision>2</cp:revision>
  <dcterms:created xsi:type="dcterms:W3CDTF">2024-04-09T19:58:00Z</dcterms:created>
  <dcterms:modified xsi:type="dcterms:W3CDTF">2024-04-09T19:58:00Z</dcterms:modified>
</cp:coreProperties>
</file>