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FA4D" w14:textId="114908C3" w:rsidR="00D97965" w:rsidRPr="005174B2" w:rsidRDefault="0057754E" w:rsidP="0057754E">
      <w:pPr>
        <w:jc w:val="center"/>
        <w:rPr>
          <w:b/>
          <w:bCs/>
          <w:sz w:val="32"/>
          <w:szCs w:val="32"/>
        </w:rPr>
      </w:pPr>
      <w:r w:rsidRPr="005174B2">
        <w:rPr>
          <w:b/>
          <w:bCs/>
          <w:sz w:val="32"/>
          <w:szCs w:val="32"/>
        </w:rPr>
        <w:t>Statut</w:t>
      </w:r>
    </w:p>
    <w:p w14:paraId="363B6C71" w14:textId="5F32BE4E" w:rsidR="0057754E" w:rsidRPr="005174B2" w:rsidRDefault="0057754E" w:rsidP="0057754E">
      <w:pPr>
        <w:jc w:val="center"/>
        <w:rPr>
          <w:b/>
          <w:bCs/>
          <w:sz w:val="32"/>
          <w:szCs w:val="32"/>
        </w:rPr>
      </w:pPr>
      <w:r w:rsidRPr="005174B2">
        <w:rPr>
          <w:b/>
          <w:bCs/>
          <w:sz w:val="32"/>
          <w:szCs w:val="32"/>
        </w:rPr>
        <w:t xml:space="preserve">Pracowniczej Kasy Zapomogowo – Pożyczkowej </w:t>
      </w:r>
    </w:p>
    <w:p w14:paraId="38BBA90D" w14:textId="387A02BF" w:rsidR="0057754E" w:rsidRPr="005174B2" w:rsidRDefault="00A60B5A" w:rsidP="0057754E">
      <w:pPr>
        <w:jc w:val="center"/>
        <w:rPr>
          <w:b/>
          <w:bCs/>
          <w:sz w:val="32"/>
          <w:szCs w:val="32"/>
        </w:rPr>
      </w:pPr>
      <w:r w:rsidRPr="005174B2">
        <w:rPr>
          <w:b/>
          <w:bCs/>
          <w:sz w:val="32"/>
          <w:szCs w:val="32"/>
        </w:rPr>
        <w:t>p</w:t>
      </w:r>
      <w:r w:rsidR="0057754E" w:rsidRPr="005174B2">
        <w:rPr>
          <w:b/>
          <w:bCs/>
          <w:sz w:val="32"/>
          <w:szCs w:val="32"/>
        </w:rPr>
        <w:t>rzy</w:t>
      </w:r>
    </w:p>
    <w:p w14:paraId="38C20008" w14:textId="22EB0255" w:rsidR="00A60B5A" w:rsidRPr="005174B2" w:rsidRDefault="0057754E" w:rsidP="00262904">
      <w:pPr>
        <w:jc w:val="center"/>
        <w:rPr>
          <w:b/>
          <w:bCs/>
          <w:sz w:val="32"/>
          <w:szCs w:val="32"/>
        </w:rPr>
      </w:pPr>
      <w:r w:rsidRPr="005174B2">
        <w:rPr>
          <w:b/>
          <w:bCs/>
          <w:sz w:val="32"/>
          <w:szCs w:val="32"/>
        </w:rPr>
        <w:t>I Liceum Ogólnokształcącym w Wągrowcu</w:t>
      </w:r>
    </w:p>
    <w:p w14:paraId="74372F77" w14:textId="77777777" w:rsidR="00262904" w:rsidRPr="005174B2" w:rsidRDefault="00262904" w:rsidP="00262904">
      <w:pPr>
        <w:jc w:val="center"/>
        <w:rPr>
          <w:b/>
          <w:bCs/>
          <w:sz w:val="32"/>
          <w:szCs w:val="32"/>
        </w:rPr>
      </w:pPr>
    </w:p>
    <w:p w14:paraId="251BBE08" w14:textId="620EFE1B" w:rsidR="00262904" w:rsidRPr="005174B2" w:rsidRDefault="0057754E" w:rsidP="00262904">
      <w:pPr>
        <w:jc w:val="center"/>
        <w:rPr>
          <w:b/>
          <w:bCs/>
          <w:sz w:val="32"/>
          <w:szCs w:val="32"/>
        </w:rPr>
      </w:pPr>
      <w:r w:rsidRPr="005174B2">
        <w:rPr>
          <w:b/>
          <w:bCs/>
          <w:sz w:val="32"/>
          <w:szCs w:val="32"/>
        </w:rPr>
        <w:t>Uchwalony</w:t>
      </w:r>
    </w:p>
    <w:p w14:paraId="1B22FBEB" w14:textId="4E0C2707" w:rsidR="0057754E" w:rsidRPr="005174B2" w:rsidRDefault="0057754E" w:rsidP="0057754E">
      <w:pPr>
        <w:jc w:val="center"/>
        <w:rPr>
          <w:b/>
          <w:bCs/>
          <w:sz w:val="32"/>
          <w:szCs w:val="32"/>
        </w:rPr>
      </w:pPr>
      <w:r w:rsidRPr="005174B2">
        <w:rPr>
          <w:b/>
          <w:bCs/>
          <w:sz w:val="32"/>
          <w:szCs w:val="32"/>
        </w:rPr>
        <w:t>………………………………………..</w:t>
      </w:r>
    </w:p>
    <w:p w14:paraId="44994DC9" w14:textId="0D0F41DE" w:rsidR="0057754E" w:rsidRPr="005174B2" w:rsidRDefault="0057754E" w:rsidP="0057754E">
      <w:pPr>
        <w:jc w:val="center"/>
        <w:rPr>
          <w:b/>
          <w:bCs/>
          <w:sz w:val="32"/>
          <w:szCs w:val="32"/>
        </w:rPr>
      </w:pPr>
      <w:r w:rsidRPr="005174B2">
        <w:rPr>
          <w:b/>
          <w:bCs/>
          <w:sz w:val="32"/>
          <w:szCs w:val="32"/>
        </w:rPr>
        <w:t>Przyjęty przez Walne Zebranie Członków PKZP przy I Liceum Ogólnokształcącym w Wągrowcu</w:t>
      </w:r>
    </w:p>
    <w:p w14:paraId="1FFDF43D" w14:textId="77777777" w:rsidR="00A60B5A" w:rsidRPr="005174B2" w:rsidRDefault="00A60B5A" w:rsidP="0057754E">
      <w:pPr>
        <w:jc w:val="center"/>
        <w:rPr>
          <w:b/>
          <w:bCs/>
          <w:sz w:val="28"/>
          <w:szCs w:val="28"/>
        </w:rPr>
      </w:pPr>
      <w:r w:rsidRPr="005174B2">
        <w:rPr>
          <w:b/>
          <w:bCs/>
          <w:sz w:val="28"/>
          <w:szCs w:val="28"/>
        </w:rPr>
        <w:t>ze zmianami wprowadzonymi</w:t>
      </w:r>
    </w:p>
    <w:p w14:paraId="23C7EF0B" w14:textId="77777777" w:rsidR="00A60B5A" w:rsidRPr="005174B2" w:rsidRDefault="00A60B5A" w:rsidP="0057754E">
      <w:pPr>
        <w:jc w:val="center"/>
        <w:rPr>
          <w:b/>
          <w:bCs/>
          <w:sz w:val="28"/>
          <w:szCs w:val="28"/>
        </w:rPr>
      </w:pPr>
      <w:r w:rsidRPr="005174B2">
        <w:rPr>
          <w:b/>
          <w:bCs/>
          <w:sz w:val="28"/>
          <w:szCs w:val="28"/>
        </w:rPr>
        <w:t>…………………… przez Walne Zebranie członków PKZP przy I LO w Wągrowcu</w:t>
      </w:r>
    </w:p>
    <w:p w14:paraId="1D5EA636" w14:textId="6610C5AA" w:rsidR="00A60B5A" w:rsidRPr="005174B2" w:rsidRDefault="00A60B5A" w:rsidP="0057754E">
      <w:pPr>
        <w:jc w:val="center"/>
        <w:rPr>
          <w:b/>
          <w:bCs/>
          <w:sz w:val="28"/>
          <w:szCs w:val="28"/>
        </w:rPr>
      </w:pPr>
      <w:r w:rsidRPr="005174B2">
        <w:rPr>
          <w:b/>
          <w:bCs/>
          <w:sz w:val="28"/>
          <w:szCs w:val="28"/>
        </w:rPr>
        <w:t>I zmianami wprowadzonymi 1</w:t>
      </w:r>
      <w:r w:rsidR="008E5862" w:rsidRPr="005174B2">
        <w:rPr>
          <w:b/>
          <w:bCs/>
          <w:sz w:val="28"/>
          <w:szCs w:val="28"/>
        </w:rPr>
        <w:t>4 marca</w:t>
      </w:r>
      <w:r w:rsidRPr="005174B2">
        <w:rPr>
          <w:b/>
          <w:bCs/>
          <w:sz w:val="28"/>
          <w:szCs w:val="28"/>
        </w:rPr>
        <w:t xml:space="preserve"> 202</w:t>
      </w:r>
      <w:r w:rsidR="008E5862" w:rsidRPr="005174B2">
        <w:rPr>
          <w:b/>
          <w:bCs/>
          <w:sz w:val="28"/>
          <w:szCs w:val="28"/>
        </w:rPr>
        <w:t>3</w:t>
      </w:r>
      <w:r w:rsidRPr="005174B2">
        <w:rPr>
          <w:b/>
          <w:bCs/>
          <w:sz w:val="28"/>
          <w:szCs w:val="28"/>
        </w:rPr>
        <w:t xml:space="preserve"> roku przez Zarząd PKZP przy I LO w Wągrowcu  </w:t>
      </w:r>
    </w:p>
    <w:p w14:paraId="0FC6B316" w14:textId="3A39B67F" w:rsidR="0057754E" w:rsidRPr="005174B2" w:rsidRDefault="00262904" w:rsidP="0057754E">
      <w:pPr>
        <w:jc w:val="center"/>
        <w:rPr>
          <w:b/>
          <w:bCs/>
          <w:sz w:val="28"/>
          <w:szCs w:val="28"/>
        </w:rPr>
      </w:pPr>
      <w:r w:rsidRPr="005174B2">
        <w:rPr>
          <w:b/>
          <w:bCs/>
          <w:sz w:val="28"/>
          <w:szCs w:val="28"/>
        </w:rPr>
        <w:t>Statut Pracowniczej Kasy Zapomogowo Pożyczkowej przy I Liceum</w:t>
      </w:r>
      <w:r>
        <w:rPr>
          <w:b/>
          <w:bCs/>
          <w:sz w:val="48"/>
          <w:szCs w:val="48"/>
        </w:rPr>
        <w:t xml:space="preserve"> </w:t>
      </w:r>
      <w:r w:rsidRPr="005174B2">
        <w:rPr>
          <w:b/>
          <w:bCs/>
          <w:sz w:val="28"/>
          <w:szCs w:val="28"/>
        </w:rPr>
        <w:t>Ogólnokształcącym w Wągrowcu</w:t>
      </w:r>
    </w:p>
    <w:p w14:paraId="79239CE7" w14:textId="66472FE5" w:rsidR="00262904" w:rsidRPr="005174B2" w:rsidRDefault="00262904" w:rsidP="0057754E">
      <w:pPr>
        <w:jc w:val="center"/>
        <w:rPr>
          <w:b/>
          <w:bCs/>
          <w:sz w:val="28"/>
          <w:szCs w:val="28"/>
        </w:rPr>
      </w:pPr>
    </w:p>
    <w:p w14:paraId="399D468E" w14:textId="77777777" w:rsidR="005174B2" w:rsidRDefault="005174B2" w:rsidP="0057754E">
      <w:pPr>
        <w:jc w:val="center"/>
        <w:rPr>
          <w:b/>
          <w:bCs/>
          <w:sz w:val="48"/>
          <w:szCs w:val="48"/>
        </w:rPr>
      </w:pPr>
    </w:p>
    <w:p w14:paraId="1A28BF0F" w14:textId="77777777" w:rsidR="005174B2" w:rsidRDefault="005174B2" w:rsidP="0057754E">
      <w:pPr>
        <w:jc w:val="center"/>
        <w:rPr>
          <w:b/>
          <w:bCs/>
          <w:sz w:val="48"/>
          <w:szCs w:val="48"/>
        </w:rPr>
      </w:pPr>
    </w:p>
    <w:p w14:paraId="4754993A" w14:textId="77777777" w:rsidR="005174B2" w:rsidRDefault="005174B2" w:rsidP="0057754E">
      <w:pPr>
        <w:jc w:val="center"/>
        <w:rPr>
          <w:b/>
          <w:bCs/>
          <w:sz w:val="48"/>
          <w:szCs w:val="48"/>
        </w:rPr>
      </w:pPr>
    </w:p>
    <w:p w14:paraId="420B1D60" w14:textId="77777777" w:rsidR="005174B2" w:rsidRDefault="005174B2" w:rsidP="0057754E">
      <w:pPr>
        <w:jc w:val="center"/>
        <w:rPr>
          <w:b/>
          <w:bCs/>
          <w:sz w:val="48"/>
          <w:szCs w:val="48"/>
        </w:rPr>
      </w:pPr>
    </w:p>
    <w:p w14:paraId="33429632" w14:textId="77777777" w:rsidR="005174B2" w:rsidRDefault="005174B2" w:rsidP="0057754E">
      <w:pPr>
        <w:jc w:val="center"/>
        <w:rPr>
          <w:b/>
          <w:bCs/>
          <w:sz w:val="48"/>
          <w:szCs w:val="48"/>
        </w:rPr>
      </w:pPr>
    </w:p>
    <w:p w14:paraId="443F874F" w14:textId="77777777" w:rsidR="005174B2" w:rsidRDefault="005174B2" w:rsidP="0057754E">
      <w:pPr>
        <w:jc w:val="center"/>
        <w:rPr>
          <w:b/>
          <w:bCs/>
          <w:sz w:val="48"/>
          <w:szCs w:val="48"/>
        </w:rPr>
      </w:pPr>
    </w:p>
    <w:p w14:paraId="5249D45D" w14:textId="77777777" w:rsidR="005174B2" w:rsidRDefault="005174B2" w:rsidP="0057754E">
      <w:pPr>
        <w:jc w:val="center"/>
        <w:rPr>
          <w:b/>
          <w:bCs/>
          <w:sz w:val="48"/>
          <w:szCs w:val="48"/>
        </w:rPr>
      </w:pPr>
    </w:p>
    <w:p w14:paraId="54054646" w14:textId="5436B851" w:rsidR="00262904" w:rsidRDefault="00262904" w:rsidP="0057754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Rozdział I</w:t>
      </w:r>
    </w:p>
    <w:p w14:paraId="02303E0E" w14:textId="7C542464" w:rsidR="00262904" w:rsidRDefault="00262904" w:rsidP="005775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 w14:paraId="4305060A" w14:textId="1FD7605D" w:rsidR="004F4116" w:rsidRPr="00A30BBD" w:rsidRDefault="00A30BBD" w:rsidP="0057754E">
      <w:pPr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§</m:t>
        </m:r>
      </m:oMath>
      <w:r w:rsidRPr="00A30BBD">
        <w:rPr>
          <w:rFonts w:eastAsiaTheme="minorEastAsia"/>
          <w:sz w:val="24"/>
          <w:szCs w:val="24"/>
        </w:rPr>
        <w:t xml:space="preserve"> 1</w:t>
      </w:r>
    </w:p>
    <w:p w14:paraId="092880AF" w14:textId="24988283" w:rsidR="00262904" w:rsidRDefault="00262904" w:rsidP="0057754E">
      <w:pPr>
        <w:jc w:val="center"/>
        <w:rPr>
          <w:sz w:val="24"/>
          <w:szCs w:val="24"/>
        </w:rPr>
      </w:pPr>
      <w:r>
        <w:rPr>
          <w:sz w:val="24"/>
          <w:szCs w:val="24"/>
        </w:rPr>
        <w:t>Celem Pracowniczej Kasy Zapomogowo – Pożyczkowej przy I Liceum Ogólnokształcącym w Wągrowcu (dalej jako: PKZP)jest propagowanie oszczędności i g</w:t>
      </w:r>
      <w:r w:rsidR="004F4116">
        <w:rPr>
          <w:sz w:val="24"/>
          <w:szCs w:val="24"/>
        </w:rPr>
        <w:t>ospodarności oraz udzielania członkom pomocy materialnej w formach ustalonych w postanowieniach niniejszego statutu.</w:t>
      </w:r>
    </w:p>
    <w:p w14:paraId="09D3B44F" w14:textId="257E10F8" w:rsidR="00A30BBD" w:rsidRDefault="00A30BBD" w:rsidP="0057754E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705DC83E" w14:textId="6D713520" w:rsidR="00A30BBD" w:rsidRDefault="00A30BBD" w:rsidP="00A30BBD">
      <w:pPr>
        <w:jc w:val="both"/>
        <w:rPr>
          <w:sz w:val="24"/>
          <w:szCs w:val="24"/>
        </w:rPr>
      </w:pPr>
      <w:r>
        <w:rPr>
          <w:sz w:val="24"/>
          <w:szCs w:val="24"/>
        </w:rPr>
        <w:t>PKZP realizuje swoją rolę przez udzielanie członkom pożyczek długoterminowych oraz zapomóg w miarę posiadanych środków pieniężnych.</w:t>
      </w:r>
    </w:p>
    <w:p w14:paraId="2B100AA8" w14:textId="21759697" w:rsidR="00A30BBD" w:rsidRDefault="00A30BBD" w:rsidP="00A30BBD">
      <w:pPr>
        <w:jc w:val="center"/>
        <w:rPr>
          <w:sz w:val="24"/>
          <w:szCs w:val="24"/>
        </w:rPr>
      </w:pPr>
    </w:p>
    <w:p w14:paraId="371EE43D" w14:textId="24674A49" w:rsidR="00A30BBD" w:rsidRDefault="00A30BBD" w:rsidP="00A30BBD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29999056" w14:textId="71C34386" w:rsidR="00A30BBD" w:rsidRDefault="00A30BBD" w:rsidP="00757FDB">
      <w:pPr>
        <w:rPr>
          <w:sz w:val="24"/>
          <w:szCs w:val="24"/>
        </w:rPr>
      </w:pPr>
      <w:r>
        <w:rPr>
          <w:sz w:val="24"/>
          <w:szCs w:val="24"/>
        </w:rPr>
        <w:t xml:space="preserve">Nowo przyjęci członkowie PKZP wpłacają jednorazowo wpisowe w wysokości 10 zł. Pracujący członkowie PKZP wnoszą miesięczne wkłady członkowskie nie mniejsze niż 20 zł. </w:t>
      </w:r>
      <w:r w:rsidR="00757FDB">
        <w:rPr>
          <w:sz w:val="24"/>
          <w:szCs w:val="24"/>
        </w:rPr>
        <w:t>maksymalnie 50 zł. Wpisowe oraz comiesięczne wkłady potrącane są z otrzymywanego wynagrodzenia za pracę. Emeryci i renciści wpłacają składki na rachunek bankowy PKZP w kwocie 11zł.</w:t>
      </w:r>
    </w:p>
    <w:p w14:paraId="6B0255DA" w14:textId="620DDABE" w:rsidR="00757FDB" w:rsidRDefault="00757FDB" w:rsidP="00757FDB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488DA528" w14:textId="531AF0EA" w:rsidR="00757FDB" w:rsidRDefault="00757FDB" w:rsidP="00757FDB">
      <w:pPr>
        <w:rPr>
          <w:sz w:val="24"/>
          <w:szCs w:val="24"/>
        </w:rPr>
      </w:pPr>
      <w:r>
        <w:rPr>
          <w:sz w:val="24"/>
          <w:szCs w:val="24"/>
        </w:rPr>
        <w:t>Wkłady członkowskie oraz pożyczki udzielane członkom nie są oprocentowane.</w:t>
      </w:r>
    </w:p>
    <w:p w14:paraId="2BFD711B" w14:textId="77777777" w:rsidR="00C30000" w:rsidRDefault="00757FDB" w:rsidP="00757F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14:paraId="4B99257C" w14:textId="23DA6B6F" w:rsidR="00757FDB" w:rsidRDefault="00C30000" w:rsidP="00757F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757FDB">
        <w:rPr>
          <w:sz w:val="24"/>
          <w:szCs w:val="24"/>
        </w:rPr>
        <w:t xml:space="preserve"> §</w:t>
      </w:r>
      <w:r>
        <w:rPr>
          <w:sz w:val="24"/>
          <w:szCs w:val="24"/>
        </w:rPr>
        <w:t xml:space="preserve"> 5</w:t>
      </w:r>
    </w:p>
    <w:p w14:paraId="0D58553F" w14:textId="47BCF7FF" w:rsidR="00C30000" w:rsidRDefault="00C30000" w:rsidP="00757FDB">
      <w:pPr>
        <w:rPr>
          <w:sz w:val="24"/>
          <w:szCs w:val="24"/>
        </w:rPr>
      </w:pPr>
      <w:r>
        <w:rPr>
          <w:sz w:val="24"/>
          <w:szCs w:val="24"/>
        </w:rPr>
        <w:t>PKZP ma prawo przyjmować subwencje i darowizny na zasilenie funduszu rezerwowego.</w:t>
      </w:r>
    </w:p>
    <w:p w14:paraId="3782CBB4" w14:textId="0DAB8BCF" w:rsidR="00C30000" w:rsidRDefault="00C30000" w:rsidP="00C3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§ 6</w:t>
      </w:r>
    </w:p>
    <w:p w14:paraId="091F2971" w14:textId="2534DBE0" w:rsidR="00C30000" w:rsidRDefault="00C30000" w:rsidP="00C30000">
      <w:pPr>
        <w:rPr>
          <w:sz w:val="24"/>
          <w:szCs w:val="24"/>
        </w:rPr>
      </w:pPr>
      <w:r>
        <w:rPr>
          <w:sz w:val="24"/>
          <w:szCs w:val="24"/>
        </w:rPr>
        <w:t>Za zobowiązania PKZP odpowiadają jej członkowie solidarnie do wysokości swoich wkładów.</w:t>
      </w:r>
    </w:p>
    <w:p w14:paraId="0CB5DAA3" w14:textId="77777777" w:rsidR="00AB03EE" w:rsidRDefault="00C30000" w:rsidP="00C3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5D579F62" w14:textId="77777777" w:rsidR="00AB03EE" w:rsidRDefault="00AB03EE" w:rsidP="00C30000">
      <w:pPr>
        <w:rPr>
          <w:sz w:val="24"/>
          <w:szCs w:val="24"/>
        </w:rPr>
      </w:pPr>
    </w:p>
    <w:p w14:paraId="68A6E683" w14:textId="2F910A10" w:rsidR="00C30000" w:rsidRDefault="00AB03EE" w:rsidP="00C3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30000">
        <w:rPr>
          <w:sz w:val="24"/>
          <w:szCs w:val="24"/>
        </w:rPr>
        <w:t xml:space="preserve">  § 7</w:t>
      </w:r>
    </w:p>
    <w:p w14:paraId="7FAEC31A" w14:textId="7DFE52D5" w:rsidR="00C30000" w:rsidRDefault="00C30000" w:rsidP="00C300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Obsługę organizacyjną i prawną oraz obsługę finansowo – księgową PKZP sprawuje pracodawca – I Liceum Ogólno</w:t>
      </w:r>
      <w:r w:rsidR="00AB03EE">
        <w:rPr>
          <w:sz w:val="24"/>
          <w:szCs w:val="24"/>
        </w:rPr>
        <w:t>kształcące w Wągrowcu zgodnie z zasadami określonymi w § 4 ust. 1 rozporządzenia Rady Ministrów z dnia 9 grudnia 1992 roku, w sprawie Pracowniczych Kas Zapomogowo Pożyczkowych w zakładach pracy (D.U. Nr 100 poz. 502).</w:t>
      </w:r>
      <w:r w:rsidR="00235C5A">
        <w:rPr>
          <w:sz w:val="24"/>
          <w:szCs w:val="24"/>
        </w:rPr>
        <w:t xml:space="preserve"> Zmiany z Ustawa z dnia 10 września 2021 roku Dz. U. z dnia 10</w:t>
      </w:r>
      <w:r w:rsidR="00314A0D">
        <w:rPr>
          <w:sz w:val="24"/>
          <w:szCs w:val="24"/>
        </w:rPr>
        <w:t xml:space="preserve"> września 2021r.</w:t>
      </w:r>
    </w:p>
    <w:p w14:paraId="2B39045C" w14:textId="01155144" w:rsidR="00AB03EE" w:rsidRDefault="00AB03EE" w:rsidP="00C300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Szczegółowe zasady udzielania pomocy PKZP przez I Liceum O</w:t>
      </w:r>
      <w:r w:rsidR="00B350E0">
        <w:rPr>
          <w:sz w:val="24"/>
          <w:szCs w:val="24"/>
        </w:rPr>
        <w:t xml:space="preserve">gólnokształcące w Wągrowcu określa umowa z dnia 1.01.1996r. </w:t>
      </w:r>
    </w:p>
    <w:p w14:paraId="29DB4C9C" w14:textId="0C74102C" w:rsidR="00C744F5" w:rsidRDefault="00C744F5" w:rsidP="00C744F5">
      <w:pPr>
        <w:pStyle w:val="Akapitzlist"/>
        <w:jc w:val="center"/>
        <w:rPr>
          <w:sz w:val="24"/>
          <w:szCs w:val="24"/>
        </w:rPr>
      </w:pPr>
    </w:p>
    <w:p w14:paraId="5B9D1B4F" w14:textId="4BAD880A" w:rsidR="00C744F5" w:rsidRDefault="00C744F5" w:rsidP="00C744F5">
      <w:pPr>
        <w:pStyle w:val="Akapitzlist"/>
        <w:jc w:val="center"/>
        <w:rPr>
          <w:b/>
          <w:bCs/>
          <w:sz w:val="24"/>
          <w:szCs w:val="24"/>
        </w:rPr>
      </w:pPr>
      <w:r w:rsidRPr="00C744F5">
        <w:rPr>
          <w:b/>
          <w:bCs/>
          <w:sz w:val="24"/>
          <w:szCs w:val="24"/>
        </w:rPr>
        <w:t>Przepisy stanowiące podstawę działalności PKZP</w:t>
      </w:r>
    </w:p>
    <w:p w14:paraId="5B48B9FA" w14:textId="0A7833FD" w:rsidR="00C744F5" w:rsidRDefault="00C744F5" w:rsidP="00C744F5">
      <w:pPr>
        <w:pStyle w:val="Akapitzlist"/>
        <w:jc w:val="center"/>
        <w:rPr>
          <w:sz w:val="24"/>
          <w:szCs w:val="24"/>
        </w:rPr>
      </w:pPr>
      <w:r w:rsidRPr="00E800D8">
        <w:rPr>
          <w:sz w:val="24"/>
          <w:szCs w:val="24"/>
        </w:rPr>
        <w:t>§ 8</w:t>
      </w:r>
    </w:p>
    <w:p w14:paraId="406F2B35" w14:textId="30B11F88" w:rsidR="00E800D8" w:rsidRDefault="00E800D8" w:rsidP="00E800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PKZP maja zastosowanie powszechnie obowiązujące przepisy prawa </w:t>
      </w:r>
      <w:r w:rsidR="00BC1019">
        <w:rPr>
          <w:sz w:val="24"/>
          <w:szCs w:val="24"/>
        </w:rPr>
        <w:t>obowiązującego oraz przepisy szczególne regulujące działanie PKZP w I L.O.</w:t>
      </w:r>
    </w:p>
    <w:p w14:paraId="16136705" w14:textId="31595F29" w:rsidR="00BC1019" w:rsidRDefault="00287724" w:rsidP="00E800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Kontrolę nad PKZP sprawują wspólne organizacje związkowe tworząc wspólną reprezentację związkową. </w:t>
      </w:r>
      <w:r w:rsidR="00BC1019">
        <w:rPr>
          <w:sz w:val="24"/>
          <w:szCs w:val="24"/>
        </w:rPr>
        <w:t>Podstawowe znaczenie w tym względzie ma art. 39 ustawy z dna 23 maja 1991r. o związkach zawodowych (Dz.U. Nr 55 poz. 234) stanowiący, iż pracownicze kasy zapomogowo pożyczkowe mogą być tworzone we wszystkich zakładach pracy przez pracowników oraz emerytów i rencistów bez względu na ich przynależność związkową i są nadzorowane społecznie przez związki zawodowe.</w:t>
      </w:r>
    </w:p>
    <w:p w14:paraId="3CA34132" w14:textId="5E08E03F" w:rsidR="00BC1019" w:rsidRDefault="00BC1019" w:rsidP="00BC1019">
      <w:pPr>
        <w:pStyle w:val="Akapitzlist"/>
        <w:rPr>
          <w:sz w:val="24"/>
          <w:szCs w:val="24"/>
        </w:rPr>
      </w:pPr>
    </w:p>
    <w:p w14:paraId="158FBCDC" w14:textId="69E990C9" w:rsidR="00BC1019" w:rsidRPr="00B91534" w:rsidRDefault="00B91534" w:rsidP="00BC1019">
      <w:pPr>
        <w:pStyle w:val="Akapitzlist"/>
        <w:jc w:val="center"/>
        <w:rPr>
          <w:b/>
          <w:bCs/>
          <w:sz w:val="48"/>
          <w:szCs w:val="48"/>
        </w:rPr>
      </w:pPr>
      <w:r w:rsidRPr="00B91534">
        <w:rPr>
          <w:b/>
          <w:bCs/>
          <w:sz w:val="48"/>
          <w:szCs w:val="48"/>
        </w:rPr>
        <w:t>ROZDZIAŁ II</w:t>
      </w:r>
    </w:p>
    <w:p w14:paraId="76264929" w14:textId="35D19EB5" w:rsidR="00C744F5" w:rsidRDefault="00C744F5" w:rsidP="00C744F5">
      <w:pPr>
        <w:pStyle w:val="Akapitzlist"/>
        <w:jc w:val="center"/>
        <w:rPr>
          <w:b/>
          <w:bCs/>
          <w:sz w:val="24"/>
          <w:szCs w:val="24"/>
        </w:rPr>
      </w:pPr>
    </w:p>
    <w:p w14:paraId="45C2667C" w14:textId="1139B63D" w:rsidR="00C744F5" w:rsidRDefault="00C744F5" w:rsidP="00C744F5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Członkowie PKZP</w:t>
      </w:r>
    </w:p>
    <w:p w14:paraId="5FCFF1D1" w14:textId="394735A9" w:rsidR="00B91534" w:rsidRPr="008101B3" w:rsidRDefault="00B91534" w:rsidP="00B91534">
      <w:pPr>
        <w:pStyle w:val="Akapitzlist"/>
        <w:jc w:val="center"/>
        <w:rPr>
          <w:b/>
          <w:bCs/>
          <w:sz w:val="24"/>
          <w:szCs w:val="24"/>
        </w:rPr>
      </w:pPr>
      <w:r w:rsidRPr="008101B3">
        <w:rPr>
          <w:b/>
          <w:bCs/>
          <w:sz w:val="24"/>
          <w:szCs w:val="24"/>
        </w:rPr>
        <w:t>§ 9</w:t>
      </w:r>
    </w:p>
    <w:p w14:paraId="6E10F077" w14:textId="7564E4ED" w:rsidR="00C744F5" w:rsidRDefault="00C744F5" w:rsidP="00B915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Członkiem PKZP może być pracownik</w:t>
      </w:r>
      <w:r w:rsidR="00B91534">
        <w:rPr>
          <w:sz w:val="24"/>
          <w:szCs w:val="24"/>
        </w:rPr>
        <w:t xml:space="preserve"> może być każdy pracownik szkoły i przedszkola posiadający umowę o pracę oraz emeryt i rencista – były pracownik szkoły i przedszkola o ile w chwili przejścia na emeryturę lub rentę był członkiem PKZP.</w:t>
      </w:r>
    </w:p>
    <w:p w14:paraId="074EF38C" w14:textId="7AE201D8" w:rsidR="008101B3" w:rsidRDefault="008101B3" w:rsidP="00B91534">
      <w:pPr>
        <w:pStyle w:val="Akapitzlist"/>
        <w:rPr>
          <w:sz w:val="24"/>
          <w:szCs w:val="24"/>
        </w:rPr>
      </w:pPr>
    </w:p>
    <w:p w14:paraId="4B6DC051" w14:textId="4A931DAD" w:rsidR="008101B3" w:rsidRDefault="008101B3" w:rsidP="008101B3">
      <w:pPr>
        <w:pStyle w:val="Akapitzlist"/>
        <w:jc w:val="center"/>
        <w:rPr>
          <w:b/>
          <w:bCs/>
          <w:sz w:val="24"/>
          <w:szCs w:val="24"/>
        </w:rPr>
      </w:pPr>
      <w:r w:rsidRPr="008101B3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10</w:t>
      </w:r>
    </w:p>
    <w:p w14:paraId="08E6572F" w14:textId="1ED13C87" w:rsidR="008101B3" w:rsidRDefault="008101B3" w:rsidP="008101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Członkowie przyjmowani są na podstawie złożonej deklaracji o przystąpieniu do PKZP, nie później niż w ciągu miesiąca od dnia złożenia deklaracji.</w:t>
      </w:r>
    </w:p>
    <w:p w14:paraId="5C0BD305" w14:textId="4CAB5616" w:rsidR="008101B3" w:rsidRDefault="008101B3" w:rsidP="008101B3">
      <w:pPr>
        <w:pStyle w:val="Akapitzlist"/>
        <w:rPr>
          <w:sz w:val="24"/>
          <w:szCs w:val="24"/>
        </w:rPr>
      </w:pPr>
    </w:p>
    <w:p w14:paraId="641259B7" w14:textId="458E64B2" w:rsidR="008101B3" w:rsidRDefault="008101B3" w:rsidP="008101B3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14:paraId="02B9ED17" w14:textId="42354E3B" w:rsidR="008101B3" w:rsidRDefault="008101B3" w:rsidP="008101B3">
      <w:pPr>
        <w:pStyle w:val="Akapitzlist"/>
        <w:rPr>
          <w:b/>
          <w:bCs/>
          <w:sz w:val="24"/>
          <w:szCs w:val="24"/>
        </w:rPr>
      </w:pPr>
      <w:r w:rsidRPr="008101B3">
        <w:rPr>
          <w:b/>
          <w:bCs/>
          <w:sz w:val="24"/>
          <w:szCs w:val="24"/>
        </w:rPr>
        <w:t>Członek PKZP jest zobowiązany:</w:t>
      </w:r>
    </w:p>
    <w:p w14:paraId="4C9C5F0D" w14:textId="71785A48" w:rsidR="000A2E39" w:rsidRDefault="008101B3" w:rsidP="008101B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Wpłacić wpisowe w wysokości określonej w regulaminie udzielania pożycze</w:t>
      </w:r>
      <w:r w:rsidR="008C1D7E">
        <w:rPr>
          <w:sz w:val="24"/>
          <w:szCs w:val="24"/>
        </w:rPr>
        <w:t>k</w:t>
      </w:r>
    </w:p>
    <w:p w14:paraId="1207118A" w14:textId="13E579AE" w:rsidR="008101B3" w:rsidRDefault="000A2E39" w:rsidP="008101B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Wpłacać na konto PKZP, miesięczne wkłady członkowskie, przez wyrażenie zgody na potrącanie z wynagrodzenia za pracę, zasiłku chorobowego, zasiłku wychowawczego.</w:t>
      </w:r>
    </w:p>
    <w:p w14:paraId="6579B23E" w14:textId="766D4C20" w:rsidR="000A2E39" w:rsidRDefault="000A2E39" w:rsidP="008101B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Dbać o rozwój PKZP i usprawnienie jej pracy.</w:t>
      </w:r>
    </w:p>
    <w:p w14:paraId="5A0E6DAC" w14:textId="6CFACFA1" w:rsidR="000A2E39" w:rsidRDefault="000A2E39" w:rsidP="008101B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Przestrzegać przepisów statutu oraz uchwał i postanowień organów PKZP.</w:t>
      </w:r>
    </w:p>
    <w:p w14:paraId="6CFC497F" w14:textId="4ADF2629" w:rsidR="000A2E39" w:rsidRDefault="000A2E39" w:rsidP="000A2E39">
      <w:pPr>
        <w:rPr>
          <w:sz w:val="24"/>
          <w:szCs w:val="24"/>
        </w:rPr>
      </w:pPr>
    </w:p>
    <w:p w14:paraId="6DC7CAA2" w14:textId="33873D7B" w:rsidR="000A2E39" w:rsidRDefault="000A2E39" w:rsidP="000A2E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664E5858" w14:textId="379BBA72" w:rsidR="000A2E39" w:rsidRDefault="000A2E39" w:rsidP="000A2E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Członek PKZP ma prawo:</w:t>
      </w:r>
    </w:p>
    <w:p w14:paraId="6C4C82D3" w14:textId="5AB3D0B3" w:rsidR="000A2E39" w:rsidRDefault="001E219C" w:rsidP="000A2E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Gromadzić oszczędności w PKZP na zasadach określonych w statucie.</w:t>
      </w:r>
    </w:p>
    <w:p w14:paraId="3F5A3B25" w14:textId="54500A46" w:rsidR="001E219C" w:rsidRDefault="001E219C" w:rsidP="000A2E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Korzystać z pożyczek oraz innych form pomocy stosowanej przez PKZP.</w:t>
      </w:r>
    </w:p>
    <w:p w14:paraId="1DA6F18E" w14:textId="110ED492" w:rsidR="001E219C" w:rsidRDefault="001E219C" w:rsidP="000A2E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razie zdarzeń losowych ubiegać się o udzielenie zapomogi zgodne z Regulaminem Funduszu Zapomogowego</w:t>
      </w:r>
      <w:r w:rsidR="008E586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9724C61" w14:textId="6D22F139" w:rsidR="001E219C" w:rsidRDefault="001E219C" w:rsidP="000A2E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Brać udział w obradach Walnego Zebrania.</w:t>
      </w:r>
    </w:p>
    <w:p w14:paraId="708D0DB7" w14:textId="16933F7C" w:rsidR="001E219C" w:rsidRDefault="001E219C" w:rsidP="000A2E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Wybierać i być wybranym do Zarządu PKZP i Komisji Rewizyjnej.</w:t>
      </w:r>
    </w:p>
    <w:p w14:paraId="29F73CAF" w14:textId="0CDFC7BD" w:rsidR="001E219C" w:rsidRDefault="001E219C" w:rsidP="001E219C">
      <w:pPr>
        <w:pStyle w:val="Akapitzlist"/>
        <w:rPr>
          <w:sz w:val="24"/>
          <w:szCs w:val="24"/>
        </w:rPr>
      </w:pPr>
    </w:p>
    <w:p w14:paraId="7FFE600B" w14:textId="72F718FD" w:rsidR="001E219C" w:rsidRDefault="001E219C" w:rsidP="001E219C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14:paraId="0C869AC6" w14:textId="22EC50F5" w:rsidR="001E219C" w:rsidRDefault="001E219C" w:rsidP="001E219C">
      <w:pPr>
        <w:pStyle w:val="Akapitzlist"/>
        <w:jc w:val="center"/>
        <w:rPr>
          <w:b/>
          <w:bCs/>
          <w:sz w:val="24"/>
          <w:szCs w:val="24"/>
        </w:rPr>
      </w:pPr>
    </w:p>
    <w:p w14:paraId="5EEA953A" w14:textId="3CDF734C" w:rsidR="001E219C" w:rsidRDefault="001E219C" w:rsidP="001E219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Uprawnienia określone w §</w:t>
      </w:r>
      <w:r w:rsidR="00236FDC">
        <w:rPr>
          <w:sz w:val="24"/>
          <w:szCs w:val="24"/>
        </w:rPr>
        <w:t xml:space="preserve"> 12 pkt. 1, 4, 5 członek nabywa z chwilą przyjęcia w poczet członków PKZP. Pozostałe uprawnienia określone w § 12 członek nabywa po wpłaceniu wpisowego sześciu kolejnych wkładów miesięcznych.</w:t>
      </w:r>
    </w:p>
    <w:p w14:paraId="635706B2" w14:textId="1CA8BD92" w:rsidR="00236FDC" w:rsidRDefault="00236FDC" w:rsidP="001E219C">
      <w:pPr>
        <w:pStyle w:val="Akapitzlist"/>
        <w:rPr>
          <w:sz w:val="24"/>
          <w:szCs w:val="24"/>
        </w:rPr>
      </w:pPr>
    </w:p>
    <w:p w14:paraId="107D5AE4" w14:textId="4AC94B9B" w:rsidR="00236FDC" w:rsidRDefault="00236FDC" w:rsidP="00236FDC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</w:t>
      </w:r>
    </w:p>
    <w:p w14:paraId="276666A1" w14:textId="76BA0EC0" w:rsidR="00236FDC" w:rsidRDefault="00236FDC" w:rsidP="00236FDC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Skreślenie z listy członków PKZP następuje:</w:t>
      </w:r>
    </w:p>
    <w:p w14:paraId="5AD4DFD9" w14:textId="04EBC77D" w:rsidR="00236FDC" w:rsidRDefault="00236FDC" w:rsidP="00236FD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pisemne żądanie członka PKZP.</w:t>
      </w:r>
    </w:p>
    <w:p w14:paraId="6450C041" w14:textId="10524C74" w:rsidR="00236FDC" w:rsidRDefault="00236FDC" w:rsidP="00236FD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razie ustania zatrudnienia z wyjątkiem przejścia na emerytur</w:t>
      </w:r>
      <w:r w:rsidR="009D3D0A">
        <w:rPr>
          <w:sz w:val="24"/>
          <w:szCs w:val="24"/>
        </w:rPr>
        <w:t>ę lub rentę.</w:t>
      </w:r>
    </w:p>
    <w:p w14:paraId="404BC506" w14:textId="329CC850" w:rsidR="009D3D0A" w:rsidRDefault="009D3D0A" w:rsidP="00236FD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razie śmierci członka PKZP.</w:t>
      </w:r>
    </w:p>
    <w:p w14:paraId="43BD723D" w14:textId="1E29B4AF" w:rsidR="009D3D0A" w:rsidRDefault="009D3D0A" w:rsidP="00236FD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skutek decyzji Zarządu PKZP powziętej w wyniku niedopełnienia przez członka obowiązków określonych w § 11.</w:t>
      </w:r>
    </w:p>
    <w:p w14:paraId="41056EDF" w14:textId="6B39F837" w:rsidR="009D3D0A" w:rsidRDefault="009D3D0A" w:rsidP="009D3D0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15</w:t>
      </w:r>
    </w:p>
    <w:p w14:paraId="29F4506A" w14:textId="168FC230" w:rsidR="009D3D0A" w:rsidRDefault="00EC2F0C" w:rsidP="00EC2F0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Osobom skreślonym z listy członków PKZP przysługuje zwrot wkładów członkowskich po upływie 3 miesięcy od skreślenia z listy członków.</w:t>
      </w:r>
    </w:p>
    <w:p w14:paraId="24196249" w14:textId="7F91AF8B" w:rsidR="00EC2F0C" w:rsidRDefault="00EC2F0C" w:rsidP="00EC2F0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Zwrot wkładów może nastąpić po uprzednim uregulowaniu zadłużenia.</w:t>
      </w:r>
    </w:p>
    <w:p w14:paraId="13086262" w14:textId="4A5426A4" w:rsidR="00EC2F0C" w:rsidRDefault="00EC2F0C" w:rsidP="00EC2F0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razie skreślenia z listy członków PKZP członka posiadającego zadłużenie, zadłużenie to podlega potraceniu z wkładów.</w:t>
      </w:r>
    </w:p>
    <w:p w14:paraId="195B490F" w14:textId="7AB13ED0" w:rsidR="007558C0" w:rsidRDefault="007558C0" w:rsidP="00EC2F0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Jeżeli suma wkładów nie wystarcza na pokrycie zadłużenia</w:t>
      </w:r>
      <w:r w:rsidR="004F2412">
        <w:rPr>
          <w:sz w:val="24"/>
          <w:szCs w:val="24"/>
        </w:rPr>
        <w:t xml:space="preserve">  Zarząd PKZP może wyrazić zgodę na spłatę pozostałej kwoty zadłużenia w ratach miesięcznych w terminach obustronnie uzgodnionych.</w:t>
      </w:r>
    </w:p>
    <w:p w14:paraId="7CC3A566" w14:textId="2AF4616C" w:rsidR="004F2412" w:rsidRDefault="004F2412" w:rsidP="00EC2F0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razie rezygnacji członka PKZP z członkostwa na jego wniosek, spłata zadłużenia jest natychmiast wymagalna, niezależnie od terminów spłaty</w:t>
      </w:r>
      <w:r w:rsidR="00871D83">
        <w:rPr>
          <w:sz w:val="24"/>
          <w:szCs w:val="24"/>
        </w:rPr>
        <w:t xml:space="preserve"> ustalonych przy udzielaniu pożyczki.</w:t>
      </w:r>
    </w:p>
    <w:p w14:paraId="7C4A3E34" w14:textId="541F0AE2" w:rsidR="00871D83" w:rsidRDefault="00871D83" w:rsidP="00EC2F0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Jeżeli zobowiązany do spłaty zadłużenia wobec PKZP – zadłużenia tego nie spłaca należy go wezwać na piśmie do uregulowania należności wyznaczając termin spłaty. Kopię tego wezwania należy doręczyć poręczycielom. Wezwania doręcza  za pośrednictwem Poczty Polskiej S.A. listem poleconym z potwierdzeniem nadania i potwierdzeniem odbioru lub innego operatora świadczącego takiego rodzaju usługi.</w:t>
      </w:r>
    </w:p>
    <w:p w14:paraId="45F1645B" w14:textId="31AF5FA9" w:rsidR="00871D83" w:rsidRDefault="00871D83" w:rsidP="00EC2F0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razie nie dokonania spłaty zadłużenia przez dłużnika</w:t>
      </w:r>
      <w:r w:rsidR="00F2396B">
        <w:rPr>
          <w:sz w:val="24"/>
          <w:szCs w:val="24"/>
        </w:rPr>
        <w:t xml:space="preserve"> w wyznaczonym terminie Zarząd ma prawo pokryć to zadłużenie z wkładów poręczycieli lub z wynagrodzeń przysługującym</w:t>
      </w:r>
      <w:r w:rsidR="00241447">
        <w:rPr>
          <w:sz w:val="24"/>
          <w:szCs w:val="24"/>
        </w:rPr>
        <w:t xml:space="preserve"> poręczycielom w PKZP przy I Liceum Ogólnokształcącym w Wągrowcu.</w:t>
      </w:r>
    </w:p>
    <w:p w14:paraId="68C61177" w14:textId="77153386" w:rsidR="00241447" w:rsidRDefault="00241447" w:rsidP="00EC2F0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pisemną zgodą żyrantów dłużnik może wskazać osobę, która będzie kontynuować spłatę pożyczki.</w:t>
      </w:r>
    </w:p>
    <w:p w14:paraId="03668901" w14:textId="62EABDEB" w:rsidR="00241447" w:rsidRDefault="00241447" w:rsidP="00EC2F0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razie konieczności wniesienia do S</w:t>
      </w:r>
      <w:r w:rsidR="00A3134F">
        <w:rPr>
          <w:sz w:val="24"/>
          <w:szCs w:val="24"/>
        </w:rPr>
        <w:t>ądu</w:t>
      </w:r>
      <w:r>
        <w:rPr>
          <w:sz w:val="24"/>
          <w:szCs w:val="24"/>
        </w:rPr>
        <w:t xml:space="preserve"> sprawy z powodu niespłacenia pożyczki</w:t>
      </w:r>
      <w:r w:rsidR="00A3134F">
        <w:rPr>
          <w:sz w:val="24"/>
          <w:szCs w:val="24"/>
        </w:rPr>
        <w:t xml:space="preserve"> przez członka (dłużnika) w imieniu i w interesie PKZP występuje upoważniony członek Zarządu lub inna osoba upoważniona przez Zarząd.</w:t>
      </w:r>
    </w:p>
    <w:p w14:paraId="24A1AC8C" w14:textId="77777777" w:rsidR="00971265" w:rsidRDefault="00971265" w:rsidP="00971265">
      <w:pPr>
        <w:pStyle w:val="Akapitzlist"/>
        <w:jc w:val="center"/>
        <w:rPr>
          <w:b/>
          <w:bCs/>
          <w:sz w:val="24"/>
          <w:szCs w:val="24"/>
        </w:rPr>
      </w:pPr>
    </w:p>
    <w:p w14:paraId="6284CF1D" w14:textId="6E8FAF3E" w:rsidR="00971265" w:rsidRDefault="00971265" w:rsidP="00971265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16</w:t>
      </w:r>
    </w:p>
    <w:p w14:paraId="1942D02B" w14:textId="0B642BBA" w:rsidR="00971265" w:rsidRDefault="00971265" w:rsidP="009712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Osoby skreślone z listy członków PKZP powinny odebrać swoje wkłady w ciągu 6 – </w:t>
      </w:r>
      <w:proofErr w:type="spellStart"/>
      <w:r>
        <w:rPr>
          <w:sz w:val="24"/>
          <w:szCs w:val="24"/>
        </w:rPr>
        <w:t>ciu</w:t>
      </w:r>
      <w:proofErr w:type="spellEnd"/>
      <w:r>
        <w:rPr>
          <w:sz w:val="24"/>
          <w:szCs w:val="24"/>
        </w:rPr>
        <w:t xml:space="preserve"> miesięcy od dnia skreślenia. Jeżeli były członek PKZP nie odbierze swoich wkładów w tym terminie Zarząd PKZP po zatwierdzeniu bilansu za rok, w którym nastąpiło skreślenie cz</w:t>
      </w:r>
      <w:r w:rsidR="00FA7556">
        <w:rPr>
          <w:sz w:val="24"/>
          <w:szCs w:val="24"/>
        </w:rPr>
        <w:t>łonka z listy PKZP, niepodjęte wkłady przenosi na fundusz rezerwowy określony w stosownym paragrafie statutu.</w:t>
      </w:r>
    </w:p>
    <w:p w14:paraId="1CEE2A08" w14:textId="77CF35DE" w:rsidR="00DB6936" w:rsidRDefault="00DB6936" w:rsidP="00971265">
      <w:pPr>
        <w:pStyle w:val="Akapitzlist"/>
        <w:rPr>
          <w:sz w:val="24"/>
          <w:szCs w:val="24"/>
        </w:rPr>
      </w:pPr>
    </w:p>
    <w:p w14:paraId="635271FE" w14:textId="372D3823" w:rsidR="00DB6936" w:rsidRDefault="00DB6936" w:rsidP="00DB6936">
      <w:pPr>
        <w:pStyle w:val="Akapitzlist"/>
        <w:jc w:val="center"/>
        <w:rPr>
          <w:b/>
          <w:bCs/>
          <w:sz w:val="24"/>
          <w:szCs w:val="24"/>
        </w:rPr>
      </w:pPr>
      <w:r w:rsidRPr="00DB6936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17</w:t>
      </w:r>
    </w:p>
    <w:p w14:paraId="5CCF77D2" w14:textId="22B9E944" w:rsidR="00DB6936" w:rsidRDefault="00DB6936" w:rsidP="00DB6936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B6936">
        <w:rPr>
          <w:sz w:val="24"/>
          <w:szCs w:val="24"/>
        </w:rPr>
        <w:t>Emeryci i renciści pozostający członkami PKZP zobowiązani są do opłacania comiesięcznej składki na wkłady członkowskie z zachowaniem prawa do korzystania z pożyczek do wysokości zgromadzonych wkładów.</w:t>
      </w:r>
    </w:p>
    <w:p w14:paraId="3F250A39" w14:textId="0B05FEDF" w:rsidR="00EC1033" w:rsidRPr="00EC1033" w:rsidRDefault="00DB6936" w:rsidP="00EC103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EC1033">
        <w:rPr>
          <w:sz w:val="24"/>
          <w:szCs w:val="24"/>
        </w:rPr>
        <w:t xml:space="preserve">Emeryci i renciści wpłacający składki na poczet wkładów członkowskich, korzystają z </w:t>
      </w:r>
      <w:r w:rsidR="00EC1033" w:rsidRPr="00EC1033">
        <w:rPr>
          <w:sz w:val="24"/>
          <w:szCs w:val="24"/>
        </w:rPr>
        <w:t xml:space="preserve">   </w:t>
      </w:r>
    </w:p>
    <w:p w14:paraId="5136ABCC" w14:textId="1D9D85DC" w:rsidR="00DB6936" w:rsidRPr="00EC1033" w:rsidRDefault="00DB6936" w:rsidP="00EC1033">
      <w:pPr>
        <w:pStyle w:val="Akapitzlist"/>
        <w:rPr>
          <w:sz w:val="24"/>
          <w:szCs w:val="24"/>
        </w:rPr>
      </w:pPr>
      <w:r w:rsidRPr="00EC1033">
        <w:rPr>
          <w:sz w:val="24"/>
          <w:szCs w:val="24"/>
        </w:rPr>
        <w:t>pożyczek i zapomóg PKZP. Brak opłaconych składek może skutkować odmową wypłaty świadczeń PKZP.</w:t>
      </w:r>
    </w:p>
    <w:p w14:paraId="4FF828FB" w14:textId="47F8D7CD" w:rsidR="00BC57CE" w:rsidRDefault="00BC57CE" w:rsidP="00DB693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stosunku do członków PKZP przebywających na urlopach bezpłatnych, macierzyńskich i wychowawczych Zarząd PKZP może zawiesić obowiązek wpłacania miesięcznych wkładów członkowskich do czasu podjęcia pracy. Osoby korzystające z takiego zwolnienia mogą otrzymywać pożyczkę tylko do wysokości zgromadzonych</w:t>
      </w:r>
      <w:r w:rsidR="00803974">
        <w:rPr>
          <w:sz w:val="24"/>
          <w:szCs w:val="24"/>
        </w:rPr>
        <w:t xml:space="preserve"> wkładów członkowskich.</w:t>
      </w:r>
    </w:p>
    <w:p w14:paraId="307BB003" w14:textId="25B78E05" w:rsidR="00803974" w:rsidRDefault="00803974" w:rsidP="00DB693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Całkowite wycofanie wkładów członkowskich przez członka PKZP jest jednoznaczne z rezygnacją z członkostwa.</w:t>
      </w:r>
    </w:p>
    <w:p w14:paraId="0DD027DE" w14:textId="05961F28" w:rsidR="00280F81" w:rsidRDefault="00280F81" w:rsidP="00280F81">
      <w:pPr>
        <w:pStyle w:val="Akapitzlist"/>
        <w:rPr>
          <w:sz w:val="24"/>
          <w:szCs w:val="24"/>
        </w:rPr>
      </w:pPr>
    </w:p>
    <w:p w14:paraId="6B35FB26" w14:textId="10F0D4CC" w:rsidR="00280F81" w:rsidRDefault="00280F81" w:rsidP="00280F81">
      <w:pPr>
        <w:pStyle w:val="Akapitzlist"/>
        <w:rPr>
          <w:sz w:val="24"/>
          <w:szCs w:val="24"/>
        </w:rPr>
      </w:pPr>
    </w:p>
    <w:p w14:paraId="0220507C" w14:textId="2A3551FC" w:rsidR="00280F81" w:rsidRDefault="00280F81" w:rsidP="00280F81">
      <w:pPr>
        <w:pStyle w:val="Akapitzlis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 O Z D Z I A Ł III</w:t>
      </w:r>
    </w:p>
    <w:p w14:paraId="5A970597" w14:textId="37EC8617" w:rsidR="00280F81" w:rsidRDefault="00280F81" w:rsidP="00280F81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Organy PKZP</w:t>
      </w:r>
    </w:p>
    <w:p w14:paraId="2C22F503" w14:textId="77777777" w:rsidR="00280F81" w:rsidRDefault="00280F81" w:rsidP="00280F81">
      <w:pPr>
        <w:pStyle w:val="Akapitzlist"/>
        <w:jc w:val="center"/>
        <w:rPr>
          <w:sz w:val="24"/>
          <w:szCs w:val="24"/>
        </w:rPr>
      </w:pPr>
    </w:p>
    <w:p w14:paraId="07E0EAD7" w14:textId="6F58F879" w:rsidR="00280F81" w:rsidRDefault="00280F81" w:rsidP="00280F81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14:paraId="434120AF" w14:textId="5CCF0FEA" w:rsidR="00280F81" w:rsidRDefault="003C74DE" w:rsidP="003C74D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Organami PKZP są:</w:t>
      </w:r>
    </w:p>
    <w:p w14:paraId="0EA27E98" w14:textId="4DF56100" w:rsidR="003C74DE" w:rsidRDefault="003C74DE" w:rsidP="003C74D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Walne Zebranie Członków,</w:t>
      </w:r>
    </w:p>
    <w:p w14:paraId="59972872" w14:textId="035AC291" w:rsidR="003C74DE" w:rsidRDefault="003C74DE" w:rsidP="003C74D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Zarząd PKZP,</w:t>
      </w:r>
    </w:p>
    <w:p w14:paraId="4BE6F9D6" w14:textId="18882E9B" w:rsidR="003C74DE" w:rsidRDefault="003C74DE" w:rsidP="003C74D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Komisja Rewizyjna</w:t>
      </w:r>
    </w:p>
    <w:p w14:paraId="3B70B77E" w14:textId="23C0B632" w:rsidR="00CC01DC" w:rsidRDefault="00CC01DC" w:rsidP="003C74D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Liczbę delegatów ustala pierwsze Walne Zebranie Członków.</w:t>
      </w:r>
    </w:p>
    <w:p w14:paraId="2FD544E4" w14:textId="5AB87DFD" w:rsidR="00CC01DC" w:rsidRDefault="00CC01DC" w:rsidP="003C74D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 walnego zebrania delegatów mają zastosowanie postanowienia statutu dotyczące walnego zabrania członków.</w:t>
      </w:r>
    </w:p>
    <w:p w14:paraId="6C910865" w14:textId="12FBECED" w:rsidR="004F5F4A" w:rsidRDefault="004F5F4A" w:rsidP="003C74DE">
      <w:pPr>
        <w:ind w:left="720"/>
        <w:rPr>
          <w:sz w:val="24"/>
          <w:szCs w:val="24"/>
        </w:rPr>
      </w:pPr>
    </w:p>
    <w:p w14:paraId="65BCF8AB" w14:textId="3AC28481" w:rsidR="004F5F4A" w:rsidRDefault="004F5F4A" w:rsidP="004F5F4A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14:paraId="53621C08" w14:textId="476A2F17" w:rsidR="004F5F4A" w:rsidRDefault="004F5F4A" w:rsidP="004F5F4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Zarząd i Komisja Rewizyjna pochodzą z wyboru.</w:t>
      </w:r>
    </w:p>
    <w:p w14:paraId="4F9D4FFC" w14:textId="6AB6B319" w:rsidR="004F160D" w:rsidRDefault="004F160D" w:rsidP="004F5F4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Zarząd składa się z co najmniej 4 członków.</w:t>
      </w:r>
    </w:p>
    <w:p w14:paraId="7E01C096" w14:textId="44589E47" w:rsidR="004F160D" w:rsidRDefault="004F160D" w:rsidP="004F5F4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Zarząd na pierwszym posiedzeniu wybiera ze swego grona</w:t>
      </w:r>
      <w:r w:rsidR="002C5BA4">
        <w:rPr>
          <w:sz w:val="24"/>
          <w:szCs w:val="24"/>
        </w:rPr>
        <w:t xml:space="preserve"> przewodniczącego, sekretarza i skarbnika.</w:t>
      </w:r>
    </w:p>
    <w:p w14:paraId="7528BF27" w14:textId="076E8082" w:rsidR="004F5F4A" w:rsidRDefault="004F5F4A" w:rsidP="004F5F4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Wybory do </w:t>
      </w:r>
      <w:r w:rsidR="00CA351A">
        <w:rPr>
          <w:sz w:val="24"/>
          <w:szCs w:val="24"/>
        </w:rPr>
        <w:t>Zarządu i Komisji Rewizyjnej PKZP odbywają się w sposób jawny lub tajny</w:t>
      </w:r>
      <w:r w:rsidR="007F1617">
        <w:rPr>
          <w:sz w:val="24"/>
          <w:szCs w:val="24"/>
        </w:rPr>
        <w:t xml:space="preserve">, jeżeli wyborów tajnych zażąda co najmniej jeden członek  </w:t>
      </w:r>
    </w:p>
    <w:p w14:paraId="64421BD0" w14:textId="787FDB5B" w:rsidR="00CA351A" w:rsidRDefault="00CA351A" w:rsidP="004F5F4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Uchwały organów PKZP zapadają zwykłą większością głosów w obecności co najmniej połowy członków.</w:t>
      </w:r>
    </w:p>
    <w:p w14:paraId="5C0F3329" w14:textId="39E7EAD0" w:rsidR="00CA351A" w:rsidRDefault="00CA351A" w:rsidP="004F5F4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razie braku quorum na zebraniu zwołanym w pierwszym terminie zwołuje się kolejne</w:t>
      </w:r>
      <w:r w:rsidR="00135832">
        <w:rPr>
          <w:sz w:val="24"/>
          <w:szCs w:val="24"/>
        </w:rPr>
        <w:t xml:space="preserve"> zebranie w drugim terminie, które ma prawo podjąć wiążące uchwały bez względu na liczbę obecnych członków PKZP.</w:t>
      </w:r>
    </w:p>
    <w:p w14:paraId="11280335" w14:textId="470FD355" w:rsidR="009F12D5" w:rsidRDefault="009F12D5" w:rsidP="009F12D5">
      <w:pPr>
        <w:pStyle w:val="Akapitzlist"/>
        <w:ind w:left="1080"/>
        <w:rPr>
          <w:sz w:val="24"/>
          <w:szCs w:val="24"/>
        </w:rPr>
      </w:pPr>
    </w:p>
    <w:p w14:paraId="452B3DDE" w14:textId="66A6D3FA" w:rsidR="009F12D5" w:rsidRDefault="009F12D5" w:rsidP="009F12D5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14:paraId="291F0B24" w14:textId="6C6F82CE" w:rsidR="009F12D5" w:rsidRDefault="009F12D5" w:rsidP="009F12D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Posiedzenie zarządu odbywa się w miarę potrzeby nie rzadziej jednak niż raz w miesiącu. Z każdego posiedzenia sporządza się protokół.</w:t>
      </w:r>
    </w:p>
    <w:p w14:paraId="0CF9FE11" w14:textId="135E0817" w:rsidR="00837F21" w:rsidRDefault="00837F21" w:rsidP="00837F21">
      <w:pPr>
        <w:pStyle w:val="Akapitzlist"/>
        <w:ind w:left="1080"/>
        <w:jc w:val="center"/>
        <w:rPr>
          <w:sz w:val="24"/>
          <w:szCs w:val="24"/>
        </w:rPr>
      </w:pPr>
    </w:p>
    <w:p w14:paraId="19690DD5" w14:textId="55DA5888" w:rsidR="005345D7" w:rsidRDefault="007F1617" w:rsidP="00837F21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312374">
        <w:rPr>
          <w:sz w:val="24"/>
          <w:szCs w:val="24"/>
        </w:rPr>
        <w:t xml:space="preserve"> 23</w:t>
      </w:r>
    </w:p>
    <w:p w14:paraId="34832CCD" w14:textId="275A94AF" w:rsidR="00312374" w:rsidRDefault="00312374" w:rsidP="00837F21">
      <w:pPr>
        <w:pStyle w:val="Akapitzlist"/>
        <w:ind w:left="1080"/>
        <w:jc w:val="center"/>
        <w:rPr>
          <w:sz w:val="24"/>
          <w:szCs w:val="24"/>
        </w:rPr>
      </w:pPr>
    </w:p>
    <w:p w14:paraId="5906B9BE" w14:textId="1944B1FB" w:rsidR="00312374" w:rsidRDefault="00312374" w:rsidP="00312374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Kadencja Zarządu i komisji rewizyjnej trwa nie dłużej niż cztery lata.</w:t>
      </w:r>
    </w:p>
    <w:p w14:paraId="7B6C9D82" w14:textId="117F49A5" w:rsidR="00312374" w:rsidRDefault="00312374" w:rsidP="00312374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 trakcie kadencji członek organu PKZP może być odwołany z powodu niewłaściwego pełnienia obowiązków. W razie odwołania członka organu PKZP, zrzeczenia się pełnienia funkcji lub w razie ustania z nim stosunku pracy – przeprowadza się wybory uzupełniające.</w:t>
      </w:r>
    </w:p>
    <w:p w14:paraId="5B38E886" w14:textId="24947E68" w:rsidR="00312374" w:rsidRDefault="00312374" w:rsidP="00312374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Zmian w składzie zarządu i komisji rewizyjnej dokonuje walne zebranie członków. </w:t>
      </w:r>
    </w:p>
    <w:p w14:paraId="5371AA1C" w14:textId="05094F0C" w:rsidR="005345D7" w:rsidRDefault="005345D7" w:rsidP="00837F21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="00312374">
        <w:rPr>
          <w:sz w:val="24"/>
          <w:szCs w:val="24"/>
        </w:rPr>
        <w:t>4</w:t>
      </w:r>
    </w:p>
    <w:p w14:paraId="6F41321A" w14:textId="479F712A" w:rsidR="005345D7" w:rsidRDefault="005345D7" w:rsidP="005345D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Do kompetencji zarządu należy:</w:t>
      </w:r>
    </w:p>
    <w:p w14:paraId="4AC521C3" w14:textId="7437C956" w:rsidR="005345D7" w:rsidRDefault="00166EE5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345D7">
        <w:rPr>
          <w:sz w:val="24"/>
          <w:szCs w:val="24"/>
        </w:rPr>
        <w:t>rzyjmowanie członków PKZP i skreślanie ich z list,</w:t>
      </w:r>
    </w:p>
    <w:p w14:paraId="1A5B850C" w14:textId="329141EB" w:rsidR="005345D7" w:rsidRDefault="00166EE5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345D7">
        <w:rPr>
          <w:sz w:val="24"/>
          <w:szCs w:val="24"/>
        </w:rPr>
        <w:t>rowadzenie ewidencji członków PKZP,</w:t>
      </w:r>
    </w:p>
    <w:p w14:paraId="2DABCC58" w14:textId="0A00EE7F" w:rsidR="005345D7" w:rsidRDefault="00166EE5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345D7">
        <w:rPr>
          <w:sz w:val="24"/>
          <w:szCs w:val="24"/>
        </w:rPr>
        <w:t>rowadzenie polityki w zakresie udzielania świadczeń,</w:t>
      </w:r>
    </w:p>
    <w:p w14:paraId="21F15148" w14:textId="490078A5" w:rsidR="005345D7" w:rsidRDefault="00166EE5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345D7">
        <w:rPr>
          <w:sz w:val="24"/>
          <w:szCs w:val="24"/>
        </w:rPr>
        <w:t>rzyznawanie pożyczek i ustalanie okresów ich spłaty,</w:t>
      </w:r>
    </w:p>
    <w:p w14:paraId="5C0E92EA" w14:textId="3E658025" w:rsidR="005345D7" w:rsidRDefault="00166EE5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345D7">
        <w:rPr>
          <w:sz w:val="24"/>
          <w:szCs w:val="24"/>
        </w:rPr>
        <w:t>odejmowanie decyzji w sprawie odroczenia spłaty pożyczek,</w:t>
      </w:r>
    </w:p>
    <w:p w14:paraId="3D353480" w14:textId="59A2402D" w:rsidR="005345D7" w:rsidRDefault="00166EE5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345D7">
        <w:rPr>
          <w:sz w:val="24"/>
          <w:szCs w:val="24"/>
        </w:rPr>
        <w:t>rzyznawanie zapomóg,</w:t>
      </w:r>
    </w:p>
    <w:p w14:paraId="4084EB85" w14:textId="1FD4AF8B" w:rsidR="00166EE5" w:rsidRDefault="00166EE5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sprawowanie kontroli nad terminowym i właściwy</w:t>
      </w:r>
      <w:r w:rsidR="00365C70">
        <w:rPr>
          <w:sz w:val="24"/>
          <w:szCs w:val="24"/>
        </w:rPr>
        <w:t>m dokonywaniem wpłat i wypłat oraz księgowaniem tych operacji,</w:t>
      </w:r>
    </w:p>
    <w:p w14:paraId="3D5F1A99" w14:textId="021B4591" w:rsidR="00365C70" w:rsidRDefault="00365C70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podpisywanie dyspozycji pieniężnych i innych dokumentów,</w:t>
      </w:r>
    </w:p>
    <w:p w14:paraId="6B488B36" w14:textId="14F436AE" w:rsidR="00365C70" w:rsidRDefault="00365C70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zwoływanie walnych zebra</w:t>
      </w:r>
      <w:r w:rsidR="00852A19">
        <w:rPr>
          <w:sz w:val="24"/>
          <w:szCs w:val="24"/>
        </w:rPr>
        <w:t>ń członków,</w:t>
      </w:r>
    </w:p>
    <w:p w14:paraId="77E25D91" w14:textId="22FE201B" w:rsidR="001E3F03" w:rsidRDefault="001E3F03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składanie wniosku o wpis do krajowego rejestru urzędowego podmiotów gospodarki narodowej oraz o zmianę danych objętych wpisem do tego rejestru.</w:t>
      </w:r>
    </w:p>
    <w:p w14:paraId="690598C5" w14:textId="55228D0B" w:rsidR="00852A19" w:rsidRDefault="00852A19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składanie Wal</w:t>
      </w:r>
      <w:r w:rsidR="00A92D55">
        <w:rPr>
          <w:sz w:val="24"/>
          <w:szCs w:val="24"/>
        </w:rPr>
        <w:t>nemu zebraniu</w:t>
      </w:r>
      <w:r w:rsidR="00C93646">
        <w:rPr>
          <w:sz w:val="24"/>
          <w:szCs w:val="24"/>
        </w:rPr>
        <w:t xml:space="preserve"> Członków sprawozdań z działalności bieżącej oraz przedstawienie bilansu rocznego do zatwierdzenia,</w:t>
      </w:r>
    </w:p>
    <w:p w14:paraId="2989CFEA" w14:textId="68404816" w:rsidR="00C93646" w:rsidRDefault="00C93646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rozpatrywanie okresowych sprawozdań finansowych, </w:t>
      </w:r>
    </w:p>
    <w:p w14:paraId="051A6FB4" w14:textId="37CD3A56" w:rsidR="00C93646" w:rsidRDefault="00C93646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ustosunkowanie się do wniosków i ustaleń komisji rewizyjnej,</w:t>
      </w:r>
    </w:p>
    <w:p w14:paraId="5743C6C3" w14:textId="0DC4EC02" w:rsidR="00C93646" w:rsidRDefault="00C93646" w:rsidP="005345D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współdziałanie ze związkami zawodowymi oraz przedstawianie im raz w roku sprawozdania z działalności PKZP,</w:t>
      </w:r>
    </w:p>
    <w:p w14:paraId="788AD211" w14:textId="77777777" w:rsidR="00930E71" w:rsidRDefault="007D6280" w:rsidP="00930E71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prowadzenie innych spraw PKZP.</w:t>
      </w:r>
    </w:p>
    <w:p w14:paraId="1DC1FEFB" w14:textId="00A9D509" w:rsidR="00930E71" w:rsidRDefault="00930E71" w:rsidP="00930E71">
      <w:pPr>
        <w:pStyle w:val="Akapitzlist"/>
        <w:ind w:left="1440"/>
        <w:rPr>
          <w:sz w:val="24"/>
          <w:szCs w:val="24"/>
        </w:rPr>
      </w:pPr>
      <w:r w:rsidRPr="00930E71">
        <w:rPr>
          <w:sz w:val="24"/>
          <w:szCs w:val="24"/>
        </w:rPr>
        <w:t>Zarząd PKZP reprezentuje interesy PKZP na zewnątrz.</w:t>
      </w:r>
    </w:p>
    <w:p w14:paraId="0E5E5B51" w14:textId="2E4A127B" w:rsidR="00930E71" w:rsidRDefault="00930E71" w:rsidP="00930E71">
      <w:pPr>
        <w:pStyle w:val="Akapitzlist"/>
        <w:ind w:left="1440"/>
        <w:jc w:val="center"/>
        <w:rPr>
          <w:sz w:val="24"/>
          <w:szCs w:val="24"/>
        </w:rPr>
      </w:pPr>
    </w:p>
    <w:p w14:paraId="74821F0A" w14:textId="77777777" w:rsidR="007F1617" w:rsidRDefault="007F1617" w:rsidP="00930E71">
      <w:pPr>
        <w:pStyle w:val="Akapitzlist"/>
        <w:ind w:left="1440"/>
        <w:jc w:val="center"/>
        <w:rPr>
          <w:sz w:val="24"/>
          <w:szCs w:val="24"/>
        </w:rPr>
      </w:pPr>
    </w:p>
    <w:p w14:paraId="3F34F199" w14:textId="77777777" w:rsidR="007F1617" w:rsidRDefault="007F1617" w:rsidP="00930E71">
      <w:pPr>
        <w:pStyle w:val="Akapitzlist"/>
        <w:ind w:left="1440"/>
        <w:jc w:val="center"/>
        <w:rPr>
          <w:sz w:val="24"/>
          <w:szCs w:val="24"/>
        </w:rPr>
      </w:pPr>
    </w:p>
    <w:p w14:paraId="4CBCDE0D" w14:textId="77777777" w:rsidR="007F1617" w:rsidRDefault="007F1617" w:rsidP="00930E71">
      <w:pPr>
        <w:pStyle w:val="Akapitzlist"/>
        <w:ind w:left="1440"/>
        <w:jc w:val="center"/>
        <w:rPr>
          <w:sz w:val="24"/>
          <w:szCs w:val="24"/>
        </w:rPr>
      </w:pPr>
    </w:p>
    <w:p w14:paraId="6AB3B260" w14:textId="6D255864" w:rsidR="00930E71" w:rsidRDefault="00930E71" w:rsidP="00930E71">
      <w:pPr>
        <w:pStyle w:val="Akapitzlist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14:paraId="18477512" w14:textId="38D5176C" w:rsidR="00930E71" w:rsidRDefault="00930E71" w:rsidP="00930E71">
      <w:pPr>
        <w:pStyle w:val="Akapitzlist"/>
        <w:ind w:left="1440"/>
        <w:rPr>
          <w:sz w:val="24"/>
          <w:szCs w:val="24"/>
        </w:rPr>
      </w:pPr>
    </w:p>
    <w:p w14:paraId="61F05C5B" w14:textId="6AAFAA70" w:rsidR="00930E71" w:rsidRDefault="00930E71" w:rsidP="00930E71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 sprawach dotyczących członkostwa PKZP, pożyczek i zapomóg ze środków PKZP, decyzje są ostateczne.</w:t>
      </w:r>
    </w:p>
    <w:p w14:paraId="702A7010" w14:textId="271A0CCD" w:rsidR="009B5674" w:rsidRDefault="009B5674" w:rsidP="00930E71">
      <w:pPr>
        <w:pStyle w:val="Akapitzlist"/>
        <w:ind w:left="1440"/>
        <w:rPr>
          <w:sz w:val="24"/>
          <w:szCs w:val="24"/>
        </w:rPr>
      </w:pPr>
    </w:p>
    <w:p w14:paraId="2D69D909" w14:textId="6CCABB4B" w:rsidR="009B5674" w:rsidRPr="009B5674" w:rsidRDefault="009B5674" w:rsidP="009B5674">
      <w:pPr>
        <w:pStyle w:val="Akapitzlist"/>
        <w:ind w:left="144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ROZDZIAŁ IV</w:t>
      </w:r>
    </w:p>
    <w:p w14:paraId="3A8440BD" w14:textId="78C0C36C" w:rsidR="009B5674" w:rsidRPr="009B5674" w:rsidRDefault="009B5674" w:rsidP="009B5674">
      <w:pPr>
        <w:pStyle w:val="Akapitzlist"/>
        <w:ind w:left="144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KOMISJA  REWIZYJNA</w:t>
      </w:r>
    </w:p>
    <w:p w14:paraId="3AEAB520" w14:textId="59334D36" w:rsidR="00135832" w:rsidRDefault="00135832" w:rsidP="00135832">
      <w:pPr>
        <w:pStyle w:val="Akapitzlist"/>
        <w:ind w:left="1080"/>
        <w:jc w:val="center"/>
        <w:rPr>
          <w:sz w:val="24"/>
          <w:szCs w:val="24"/>
        </w:rPr>
      </w:pPr>
    </w:p>
    <w:p w14:paraId="2026007D" w14:textId="7EC75DA7" w:rsidR="00135832" w:rsidRDefault="009B5674" w:rsidP="00135832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14:paraId="4160D02C" w14:textId="3A1EEF3E" w:rsidR="009B5674" w:rsidRDefault="009B5674" w:rsidP="00135832">
      <w:pPr>
        <w:pStyle w:val="Akapitzlist"/>
        <w:ind w:left="1080"/>
        <w:jc w:val="center"/>
        <w:rPr>
          <w:sz w:val="24"/>
          <w:szCs w:val="24"/>
        </w:rPr>
      </w:pPr>
    </w:p>
    <w:p w14:paraId="4FCCED65" w14:textId="6A92B273" w:rsidR="009B5674" w:rsidRDefault="009B5674" w:rsidP="00135832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Komisja rewizyjna PKZP składa si</w:t>
      </w:r>
      <w:r w:rsidR="00D5314D">
        <w:rPr>
          <w:sz w:val="24"/>
          <w:szCs w:val="24"/>
        </w:rPr>
        <w:t>ę</w:t>
      </w:r>
      <w:r>
        <w:rPr>
          <w:sz w:val="24"/>
          <w:szCs w:val="24"/>
        </w:rPr>
        <w:t xml:space="preserve"> z co najmniej 3 członków. Komisja rewizyjna na pierwszym posiedzeniu wybiera ze swego grona przewodniczącego i sekretarza.</w:t>
      </w:r>
    </w:p>
    <w:p w14:paraId="43A7DD41" w14:textId="19DFED31" w:rsidR="009B5674" w:rsidRDefault="009B5674" w:rsidP="00135832">
      <w:pPr>
        <w:pStyle w:val="Akapitzlist"/>
        <w:ind w:left="1080"/>
        <w:jc w:val="center"/>
        <w:rPr>
          <w:sz w:val="24"/>
          <w:szCs w:val="24"/>
        </w:rPr>
      </w:pPr>
    </w:p>
    <w:p w14:paraId="3E9B3DD4" w14:textId="649FBD5D" w:rsidR="009B5674" w:rsidRDefault="009B5674" w:rsidP="00135832">
      <w:pPr>
        <w:pStyle w:val="Akapitzlist"/>
        <w:ind w:left="1080"/>
        <w:jc w:val="center"/>
        <w:rPr>
          <w:sz w:val="24"/>
          <w:szCs w:val="24"/>
        </w:rPr>
      </w:pPr>
    </w:p>
    <w:p w14:paraId="5F308056" w14:textId="5B3D6702" w:rsidR="009B5674" w:rsidRDefault="009B5674" w:rsidP="00135832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14:paraId="5DA59622" w14:textId="347D9176" w:rsidR="009B5674" w:rsidRDefault="009B5674" w:rsidP="00135832">
      <w:pPr>
        <w:pStyle w:val="Akapitzlist"/>
        <w:ind w:left="1080"/>
        <w:jc w:val="center"/>
        <w:rPr>
          <w:sz w:val="24"/>
          <w:szCs w:val="24"/>
        </w:rPr>
      </w:pPr>
    </w:p>
    <w:p w14:paraId="5042200D" w14:textId="07E44C10" w:rsidR="009B5674" w:rsidRDefault="008530FA" w:rsidP="008530F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Przewodniczącemu komisji rewizyjnej lub delegowanemu przez niego członkowi komisji przysługuje prawo uczestniczenia w posiedzeniach zarządu PKZP z głosem doradczym.                                                    </w:t>
      </w:r>
    </w:p>
    <w:p w14:paraId="1B19F2D9" w14:textId="58DE7C0B" w:rsidR="00135832" w:rsidRDefault="00440844" w:rsidP="00135832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14:paraId="19E6CD07" w14:textId="708205F2" w:rsidR="00440844" w:rsidRDefault="00440844" w:rsidP="00135832">
      <w:pPr>
        <w:pStyle w:val="Akapitzlist"/>
        <w:ind w:left="1080"/>
        <w:jc w:val="center"/>
        <w:rPr>
          <w:sz w:val="24"/>
          <w:szCs w:val="24"/>
        </w:rPr>
      </w:pPr>
    </w:p>
    <w:p w14:paraId="472B00D0" w14:textId="49F3C384" w:rsidR="006D0848" w:rsidRDefault="006D0848" w:rsidP="006D084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Komisja rewizyjna jest organem kontrolującym działalność finansową zarządu PKZP.</w:t>
      </w:r>
    </w:p>
    <w:p w14:paraId="7FAFB387" w14:textId="6FD79CFA" w:rsidR="00C4099B" w:rsidRDefault="00C4099B" w:rsidP="00AD5C28">
      <w:pPr>
        <w:pStyle w:val="Akapitzlist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="00C82E73">
        <w:rPr>
          <w:sz w:val="24"/>
          <w:szCs w:val="24"/>
        </w:rPr>
        <w:t>8</w:t>
      </w:r>
    </w:p>
    <w:p w14:paraId="7D10F280" w14:textId="0E3424FE" w:rsidR="00C4099B" w:rsidRDefault="00C4099B" w:rsidP="00C4099B">
      <w:pPr>
        <w:pStyle w:val="Akapitzlist"/>
        <w:ind w:left="1440"/>
        <w:jc w:val="center"/>
        <w:rPr>
          <w:sz w:val="24"/>
          <w:szCs w:val="24"/>
        </w:rPr>
      </w:pPr>
    </w:p>
    <w:p w14:paraId="017BEDEF" w14:textId="2CEC2FA4" w:rsidR="00C4099B" w:rsidRPr="006D0848" w:rsidRDefault="006D0848" w:rsidP="006D08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4099B" w:rsidRPr="006D0848">
        <w:rPr>
          <w:sz w:val="24"/>
          <w:szCs w:val="24"/>
        </w:rPr>
        <w:t>Członkowie Organów PKZP wykonują swoje czynności społecznie.</w:t>
      </w:r>
    </w:p>
    <w:p w14:paraId="07AB3CD6" w14:textId="4F4990B1" w:rsidR="0030641E" w:rsidRDefault="0030641E" w:rsidP="0030641E">
      <w:pPr>
        <w:pStyle w:val="Akapitzlist"/>
        <w:ind w:left="1440"/>
        <w:rPr>
          <w:sz w:val="24"/>
          <w:szCs w:val="24"/>
        </w:rPr>
      </w:pPr>
    </w:p>
    <w:p w14:paraId="5440C3EC" w14:textId="53A9049B" w:rsidR="0030641E" w:rsidRDefault="0030641E" w:rsidP="0030641E">
      <w:pPr>
        <w:pStyle w:val="Akapitzlist"/>
        <w:ind w:left="1440"/>
        <w:rPr>
          <w:sz w:val="24"/>
          <w:szCs w:val="24"/>
        </w:rPr>
      </w:pPr>
    </w:p>
    <w:p w14:paraId="34D946ED" w14:textId="77777777" w:rsidR="006D0848" w:rsidRDefault="006D0848" w:rsidP="0030641E">
      <w:pPr>
        <w:pStyle w:val="Akapitzlist"/>
        <w:ind w:left="1440"/>
        <w:jc w:val="center"/>
        <w:rPr>
          <w:sz w:val="24"/>
          <w:szCs w:val="24"/>
        </w:rPr>
      </w:pPr>
    </w:p>
    <w:p w14:paraId="4C0A1A05" w14:textId="77777777" w:rsidR="006D0848" w:rsidRDefault="006D0848" w:rsidP="0030641E">
      <w:pPr>
        <w:pStyle w:val="Akapitzlist"/>
        <w:ind w:left="1440"/>
        <w:jc w:val="center"/>
        <w:rPr>
          <w:sz w:val="24"/>
          <w:szCs w:val="24"/>
        </w:rPr>
      </w:pPr>
    </w:p>
    <w:p w14:paraId="05C43CFD" w14:textId="77777777" w:rsidR="006D0848" w:rsidRDefault="006D0848" w:rsidP="0030641E">
      <w:pPr>
        <w:pStyle w:val="Akapitzlist"/>
        <w:ind w:left="1440"/>
        <w:jc w:val="center"/>
        <w:rPr>
          <w:sz w:val="24"/>
          <w:szCs w:val="24"/>
        </w:rPr>
      </w:pPr>
    </w:p>
    <w:p w14:paraId="2A14F92F" w14:textId="77777777" w:rsidR="006D0848" w:rsidRDefault="006D0848" w:rsidP="0030641E">
      <w:pPr>
        <w:pStyle w:val="Akapitzlist"/>
        <w:ind w:left="1440"/>
        <w:jc w:val="center"/>
        <w:rPr>
          <w:sz w:val="24"/>
          <w:szCs w:val="24"/>
        </w:rPr>
      </w:pPr>
    </w:p>
    <w:p w14:paraId="1622A047" w14:textId="385CA7FA" w:rsidR="0030641E" w:rsidRDefault="0030641E" w:rsidP="00AD5C28">
      <w:pPr>
        <w:pStyle w:val="Akapitzlist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="00C82E73">
        <w:rPr>
          <w:sz w:val="24"/>
          <w:szCs w:val="24"/>
        </w:rPr>
        <w:t>9</w:t>
      </w:r>
    </w:p>
    <w:p w14:paraId="0A7B789B" w14:textId="3DCE925F" w:rsidR="0030641E" w:rsidRDefault="0030641E" w:rsidP="0030641E">
      <w:pPr>
        <w:pStyle w:val="Akapitzlist"/>
        <w:ind w:left="1440"/>
        <w:jc w:val="center"/>
        <w:rPr>
          <w:sz w:val="24"/>
          <w:szCs w:val="24"/>
        </w:rPr>
      </w:pPr>
    </w:p>
    <w:p w14:paraId="73BF2C67" w14:textId="01A84337" w:rsidR="0030641E" w:rsidRDefault="006D0848" w:rsidP="006D08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Podstawowymi zadaniami komisji rewizyjnej są:</w:t>
      </w:r>
    </w:p>
    <w:p w14:paraId="2F273EDE" w14:textId="5DB11C13" w:rsidR="006D0848" w:rsidRDefault="006D0848" w:rsidP="006D0848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ochrona mienia PKZP,</w:t>
      </w:r>
    </w:p>
    <w:p w14:paraId="6E8EEDA6" w14:textId="064B730D" w:rsidR="006D0848" w:rsidRDefault="006D0848" w:rsidP="006D0848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kontrola przestrzegania przez zarząd postanowień statutu,</w:t>
      </w:r>
    </w:p>
    <w:p w14:paraId="178969AE" w14:textId="1C3B9509" w:rsidR="006D0848" w:rsidRDefault="006D0848" w:rsidP="006D0848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czuwanie nad prawidłowym udokumentowaniem wszystkich wpłat i wypłat,</w:t>
      </w:r>
    </w:p>
    <w:p w14:paraId="34D13696" w14:textId="2FAF3390" w:rsidR="006D0848" w:rsidRPr="006D0848" w:rsidRDefault="006D0848" w:rsidP="006D0848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czuwanie nad terminowym prowadzeniem obsługi kasowej i księgowej PKZP</w:t>
      </w:r>
      <w:r w:rsidR="00DB2BF9">
        <w:rPr>
          <w:sz w:val="24"/>
          <w:szCs w:val="24"/>
        </w:rPr>
        <w:t>.</w:t>
      </w:r>
    </w:p>
    <w:p w14:paraId="2924676F" w14:textId="77777777" w:rsidR="006D0848" w:rsidRPr="006D0848" w:rsidRDefault="006D0848" w:rsidP="006D0848">
      <w:pPr>
        <w:rPr>
          <w:sz w:val="24"/>
          <w:szCs w:val="24"/>
        </w:rPr>
      </w:pPr>
    </w:p>
    <w:p w14:paraId="7881AAF8" w14:textId="77777777" w:rsidR="00C82E73" w:rsidRDefault="0030641E" w:rsidP="0030641E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14:paraId="06328393" w14:textId="77777777" w:rsidR="00440844" w:rsidRDefault="00440844" w:rsidP="00C82E73">
      <w:pPr>
        <w:pStyle w:val="Akapitzlist"/>
        <w:ind w:left="1800"/>
        <w:jc w:val="center"/>
        <w:rPr>
          <w:sz w:val="24"/>
          <w:szCs w:val="24"/>
        </w:rPr>
      </w:pPr>
    </w:p>
    <w:p w14:paraId="1CD14FB8" w14:textId="7C7D27CB" w:rsidR="0030641E" w:rsidRDefault="004076BC" w:rsidP="004076BC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0641E">
        <w:rPr>
          <w:sz w:val="24"/>
          <w:szCs w:val="24"/>
        </w:rPr>
        <w:t xml:space="preserve">§ </w:t>
      </w:r>
      <w:r w:rsidR="00C82E73">
        <w:rPr>
          <w:sz w:val="24"/>
          <w:szCs w:val="24"/>
        </w:rPr>
        <w:t>30</w:t>
      </w:r>
    </w:p>
    <w:p w14:paraId="39EF7A16" w14:textId="662CA65C" w:rsidR="007A4663" w:rsidRDefault="007A4663" w:rsidP="007A4663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Komisja rewizyjna przeprowadza kontrolę działalności PKZP co najmniej raz na kwartał, sporządzając protokół. W razie stwierdzenia, że zarząd PKZP w swojej działalności finansowej nie przestrzega przepisów prawa lub gdy działalność zarządu jest sprzeczna z interesem społecznym, komisja rewizyjna żąda zwołania w trybie natychmiastowym nadzwyczajnego walnego zebrania członków i występuje na nim z wnioskiem o odwołanie zarządu kasy.</w:t>
      </w:r>
    </w:p>
    <w:p w14:paraId="59F6F5C1" w14:textId="1F35CB27" w:rsidR="004076BC" w:rsidRDefault="004076BC" w:rsidP="004076BC">
      <w:pPr>
        <w:ind w:left="330"/>
        <w:rPr>
          <w:sz w:val="24"/>
          <w:szCs w:val="24"/>
        </w:rPr>
      </w:pPr>
    </w:p>
    <w:p w14:paraId="6DBF53DC" w14:textId="1E89DEF7" w:rsidR="004076BC" w:rsidRDefault="004076BC" w:rsidP="004076BC">
      <w:pPr>
        <w:ind w:left="33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ROZDZIAŁ V</w:t>
      </w:r>
    </w:p>
    <w:p w14:paraId="2A3B752F" w14:textId="6D1322A6" w:rsidR="004076BC" w:rsidRPr="004076BC" w:rsidRDefault="004076BC" w:rsidP="004076BC">
      <w:pPr>
        <w:ind w:left="33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Fundusze PKZP</w:t>
      </w:r>
    </w:p>
    <w:p w14:paraId="3C0CF0E7" w14:textId="77777777" w:rsidR="004076BC" w:rsidRDefault="00E73D75" w:rsidP="00E73D75">
      <w:pPr>
        <w:pStyle w:val="Akapitzlist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47FDAB15" w14:textId="77777777" w:rsidR="004076BC" w:rsidRDefault="004076BC" w:rsidP="00E73D75">
      <w:pPr>
        <w:pStyle w:val="Akapitzlist"/>
        <w:ind w:left="1500"/>
        <w:rPr>
          <w:sz w:val="24"/>
          <w:szCs w:val="24"/>
        </w:rPr>
      </w:pPr>
    </w:p>
    <w:p w14:paraId="664737A1" w14:textId="7C3A3FE2" w:rsidR="00E73D75" w:rsidRDefault="004076BC" w:rsidP="00E73D75">
      <w:pPr>
        <w:pStyle w:val="Akapitzlist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E73D75">
        <w:rPr>
          <w:sz w:val="24"/>
          <w:szCs w:val="24"/>
        </w:rPr>
        <w:t xml:space="preserve">  §  </w:t>
      </w:r>
      <w:r w:rsidR="00C82E73">
        <w:rPr>
          <w:sz w:val="24"/>
          <w:szCs w:val="24"/>
        </w:rPr>
        <w:t>31</w:t>
      </w:r>
    </w:p>
    <w:p w14:paraId="61B1C067" w14:textId="313D631C" w:rsidR="005100A3" w:rsidRDefault="005100A3" w:rsidP="005100A3">
      <w:pPr>
        <w:rPr>
          <w:sz w:val="24"/>
          <w:szCs w:val="24"/>
        </w:rPr>
      </w:pPr>
      <w:r>
        <w:rPr>
          <w:sz w:val="24"/>
          <w:szCs w:val="24"/>
        </w:rPr>
        <w:t xml:space="preserve">    Środki pieniężne.</w:t>
      </w:r>
    </w:p>
    <w:p w14:paraId="1B0FFAD9" w14:textId="70616F7F" w:rsidR="005100A3" w:rsidRDefault="005100A3" w:rsidP="005100A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Środki pieniężne PKZP przechowuje się na oprocentowanym rachunku bankowym.</w:t>
      </w:r>
    </w:p>
    <w:p w14:paraId="64FF51AC" w14:textId="7E258D16" w:rsidR="005100A3" w:rsidRDefault="00F268D6" w:rsidP="005100A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Rachunki bankowe PKZP są otwierane na wniosek zarządu.</w:t>
      </w:r>
    </w:p>
    <w:p w14:paraId="01A292C3" w14:textId="4C403703" w:rsidR="00F268D6" w:rsidRDefault="00F268D6" w:rsidP="005100A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Zarząd wskazuje osoby uprawnione do dysponowania tymi rachunkami.</w:t>
      </w:r>
    </w:p>
    <w:p w14:paraId="568B38F1" w14:textId="36146100" w:rsidR="00F268D6" w:rsidRDefault="00F268D6" w:rsidP="00F268D6">
      <w:pPr>
        <w:pStyle w:val="Akapitzlist"/>
        <w:rPr>
          <w:sz w:val="24"/>
          <w:szCs w:val="24"/>
        </w:rPr>
      </w:pPr>
    </w:p>
    <w:p w14:paraId="46DA029C" w14:textId="20072D4F" w:rsidR="00F268D6" w:rsidRDefault="00F268D6" w:rsidP="00F268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§  32</w:t>
      </w:r>
    </w:p>
    <w:p w14:paraId="4E61E499" w14:textId="7F1E0DB4" w:rsidR="00F268D6" w:rsidRDefault="00F268D6" w:rsidP="00F268D6">
      <w:pPr>
        <w:rPr>
          <w:sz w:val="24"/>
          <w:szCs w:val="24"/>
        </w:rPr>
      </w:pPr>
      <w:r>
        <w:rPr>
          <w:sz w:val="24"/>
          <w:szCs w:val="24"/>
        </w:rPr>
        <w:t xml:space="preserve">  Na środki finansowe PKZP składają się fundusze własne:</w:t>
      </w:r>
    </w:p>
    <w:p w14:paraId="3F00B212" w14:textId="0B87158E" w:rsidR="00F268D6" w:rsidRDefault="008A11DD" w:rsidP="00F268D6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fundusz oszczędnościowo – pożyczkowy,</w:t>
      </w:r>
    </w:p>
    <w:p w14:paraId="6948471F" w14:textId="2D970FC8" w:rsidR="008A11DD" w:rsidRDefault="008A11DD" w:rsidP="00F268D6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fundusz zapomogowy,</w:t>
      </w:r>
    </w:p>
    <w:p w14:paraId="17453889" w14:textId="6EE5AD8B" w:rsidR="008A11DD" w:rsidRPr="00F268D6" w:rsidRDefault="008A11DD" w:rsidP="00F268D6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fundusz rezerwowy</w:t>
      </w:r>
      <w:r w:rsidR="00067021">
        <w:rPr>
          <w:sz w:val="24"/>
          <w:szCs w:val="24"/>
        </w:rPr>
        <w:t>.</w:t>
      </w:r>
    </w:p>
    <w:p w14:paraId="0821F649" w14:textId="77777777" w:rsidR="00AD5C28" w:rsidRPr="00AD5C28" w:rsidRDefault="00AD5C28" w:rsidP="00AD5C28">
      <w:pPr>
        <w:rPr>
          <w:sz w:val="24"/>
          <w:szCs w:val="24"/>
        </w:rPr>
      </w:pPr>
    </w:p>
    <w:p w14:paraId="0ECE6882" w14:textId="60FCEA06" w:rsidR="004076BC" w:rsidRDefault="00067021" w:rsidP="00067021">
      <w:pPr>
        <w:jc w:val="center"/>
        <w:rPr>
          <w:sz w:val="24"/>
          <w:szCs w:val="24"/>
        </w:rPr>
      </w:pPr>
      <w:r>
        <w:rPr>
          <w:sz w:val="24"/>
          <w:szCs w:val="24"/>
        </w:rPr>
        <w:t>§ 33</w:t>
      </w:r>
    </w:p>
    <w:p w14:paraId="5EE7C37A" w14:textId="7644EAD0" w:rsidR="00067021" w:rsidRDefault="00067021" w:rsidP="00067021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Fundusz oszczędnościowo – pożyczkowy powstaje z wkładów członkowskich i przeznaczony jest na udzielanie pożyczek.</w:t>
      </w:r>
    </w:p>
    <w:p w14:paraId="4CF1260C" w14:textId="3B045AA2" w:rsidR="00067021" w:rsidRDefault="00067021" w:rsidP="00067021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Wkłady członkowskie wnoszone w wysokości i w terminach ustalonych w statucie PKZP, zapisuje się na imiennym rachunku członka PKZP.</w:t>
      </w:r>
    </w:p>
    <w:p w14:paraId="7CAA1C7D" w14:textId="0C629EC3" w:rsidR="00067021" w:rsidRDefault="00067021" w:rsidP="00067021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Wkłady członków będących pracownikami, potrącane są za ich zgodą z wynagrodzenia, zasiłku chorobowego lub zasiłku wychowawczego.</w:t>
      </w:r>
    </w:p>
    <w:p w14:paraId="3E716100" w14:textId="7060BCB5" w:rsidR="00067021" w:rsidRDefault="00067021" w:rsidP="00067021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Emeryci i renciści wpłacają swoje wkłady gotówką w kasie PKZP lub przekazują na rachunek bankowy PKZP.</w:t>
      </w:r>
    </w:p>
    <w:p w14:paraId="4A3454BA" w14:textId="54A34FD7" w:rsidR="00067021" w:rsidRDefault="00067021" w:rsidP="00067021">
      <w:pPr>
        <w:pStyle w:val="Akapitzlist"/>
        <w:rPr>
          <w:sz w:val="24"/>
          <w:szCs w:val="24"/>
        </w:rPr>
      </w:pPr>
    </w:p>
    <w:p w14:paraId="183AD701" w14:textId="24570A6C" w:rsidR="00067021" w:rsidRDefault="00067021" w:rsidP="00067021">
      <w:pPr>
        <w:pStyle w:val="Akapitzlist"/>
        <w:rPr>
          <w:sz w:val="24"/>
          <w:szCs w:val="24"/>
        </w:rPr>
      </w:pPr>
    </w:p>
    <w:p w14:paraId="3A378888" w14:textId="0C65066A" w:rsidR="00067021" w:rsidRDefault="00297EEB" w:rsidP="00067021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34</w:t>
      </w:r>
    </w:p>
    <w:p w14:paraId="0927E012" w14:textId="3D028AAA" w:rsidR="00297EEB" w:rsidRDefault="00297EEB" w:rsidP="00297EEB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Fundusz zapomogowy powstaje:</w:t>
      </w:r>
    </w:p>
    <w:p w14:paraId="258E779F" w14:textId="422858C5" w:rsidR="00297EEB" w:rsidRDefault="00297EEB" w:rsidP="00297EE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 odpisów funduszu rezerwowego PKZP,</w:t>
      </w:r>
    </w:p>
    <w:p w14:paraId="20E2425A" w14:textId="25812DA6" w:rsidR="00297EEB" w:rsidRDefault="00297EEB" w:rsidP="00297EE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 oprocentowania środków PKZP zgromadzonych na rachunku bankowym</w:t>
      </w:r>
    </w:p>
    <w:p w14:paraId="13C7C085" w14:textId="77777777" w:rsidR="00BC7020" w:rsidRDefault="00297EEB" w:rsidP="00BC702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 dobrowolnych wpłat wnoszonych przez członków.</w:t>
      </w:r>
    </w:p>
    <w:p w14:paraId="28A07795" w14:textId="14C4F9C3" w:rsidR="00297EEB" w:rsidRDefault="00BC7020" w:rsidP="000358C4">
      <w:pPr>
        <w:rPr>
          <w:sz w:val="24"/>
          <w:szCs w:val="24"/>
        </w:rPr>
      </w:pPr>
      <w:r w:rsidRPr="000358C4">
        <w:rPr>
          <w:sz w:val="24"/>
          <w:szCs w:val="24"/>
        </w:rPr>
        <w:t xml:space="preserve"> </w:t>
      </w:r>
      <w:r w:rsidR="00297EEB" w:rsidRPr="000358C4">
        <w:rPr>
          <w:sz w:val="24"/>
          <w:szCs w:val="24"/>
        </w:rPr>
        <w:t xml:space="preserve">Fundusz zapomogowy jest przeznaczony na udzielanie zapomóg członkom PKZP w </w:t>
      </w:r>
      <w:r w:rsidRPr="000358C4">
        <w:rPr>
          <w:sz w:val="24"/>
          <w:szCs w:val="24"/>
        </w:rPr>
        <w:t>razie szczególnych wydarzeń losowych.</w:t>
      </w:r>
    </w:p>
    <w:p w14:paraId="63AE7971" w14:textId="2E9FBD9B" w:rsidR="00761FC2" w:rsidRDefault="00761FC2" w:rsidP="00761FC2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Fundusz rezerwowy powstaje z wpłat wpisowego, wnoszonych przez członków wstępujących do PKZP, z nie podjętych zwrotów wkładów członkowskich, z odsetek od lokat terminowych oraz z odsetek zasądzonych przez sad od niespłaconych pożyczek oraz z subwencji i darowizn.</w:t>
      </w:r>
    </w:p>
    <w:p w14:paraId="4139B4FB" w14:textId="30A1DE0E" w:rsidR="00761FC2" w:rsidRDefault="00761FC2" w:rsidP="00761FC2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Fundusz rezerwowy przeznaczony jest na pokrycie szk</w:t>
      </w:r>
      <w:r w:rsidR="006826FF">
        <w:rPr>
          <w:sz w:val="24"/>
          <w:szCs w:val="24"/>
        </w:rPr>
        <w:t>ó</w:t>
      </w:r>
      <w:r>
        <w:rPr>
          <w:sz w:val="24"/>
          <w:szCs w:val="24"/>
        </w:rPr>
        <w:t>d i strat</w:t>
      </w:r>
      <w:r w:rsidR="006826FF">
        <w:rPr>
          <w:sz w:val="24"/>
          <w:szCs w:val="24"/>
        </w:rPr>
        <w:t>, nieściągalnych zadłużeń członków oraz na odpis na fundusz zapomogowy. O wysokości odpisu na fundusz zapomogowy decyduje Walne Zgromadzenie członków.</w:t>
      </w:r>
    </w:p>
    <w:p w14:paraId="509A42D8" w14:textId="77777777" w:rsidR="00BA517F" w:rsidRDefault="00BA517F" w:rsidP="006826FF">
      <w:pPr>
        <w:pStyle w:val="Akapitzlist"/>
        <w:ind w:left="1080"/>
        <w:jc w:val="center"/>
        <w:rPr>
          <w:b/>
          <w:bCs/>
          <w:sz w:val="56"/>
          <w:szCs w:val="56"/>
        </w:rPr>
      </w:pPr>
    </w:p>
    <w:p w14:paraId="4CD08A8A" w14:textId="38A2977C" w:rsidR="006826FF" w:rsidRPr="006826FF" w:rsidRDefault="006826FF" w:rsidP="006826FF">
      <w:pPr>
        <w:pStyle w:val="Akapitzlist"/>
        <w:ind w:left="108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RACHUNKOWOŚĆ I SPRAWOZDAWCZOŚĆ PKZP</w:t>
      </w:r>
    </w:p>
    <w:p w14:paraId="7298C143" w14:textId="69DA4CA7" w:rsidR="006826FF" w:rsidRDefault="006826FF" w:rsidP="006826F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76BBA544" w14:textId="17C0128C" w:rsidR="006826FF" w:rsidRDefault="006826FF" w:rsidP="006826FF">
      <w:pPr>
        <w:pStyle w:val="Akapitzlist"/>
        <w:ind w:left="1080"/>
        <w:rPr>
          <w:sz w:val="24"/>
          <w:szCs w:val="24"/>
        </w:rPr>
      </w:pPr>
    </w:p>
    <w:p w14:paraId="3E944D9D" w14:textId="6EFE6627" w:rsidR="006826FF" w:rsidRPr="00761FC2" w:rsidRDefault="006826FF" w:rsidP="006826F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§  35</w:t>
      </w:r>
    </w:p>
    <w:p w14:paraId="15B927BE" w14:textId="11974130" w:rsidR="00BC7020" w:rsidRDefault="006826FF" w:rsidP="006826FF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Rachunkowość PKZP jest prowadzona zgodnie z odrębnymi przepisami dotyczącymi zasad</w:t>
      </w:r>
      <w:r w:rsidR="003E2870">
        <w:rPr>
          <w:sz w:val="24"/>
          <w:szCs w:val="24"/>
        </w:rPr>
        <w:t xml:space="preserve"> prowadzenia rachunkowości.</w:t>
      </w:r>
    </w:p>
    <w:p w14:paraId="740138DE" w14:textId="249CF52B" w:rsidR="003E2870" w:rsidRDefault="003E2870" w:rsidP="006826FF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Rachunkowość </w:t>
      </w:r>
      <w:r w:rsidR="00BA517F">
        <w:rPr>
          <w:sz w:val="24"/>
          <w:szCs w:val="24"/>
        </w:rPr>
        <w:t xml:space="preserve">PKZP obejmująca ewidencję wpływów i wydatków oraz imienne rachunki członków jest prowadzona w sposób kompletny, obejmujący wszystkie operacje finansowo </w:t>
      </w:r>
      <w:r w:rsidR="00CE7095">
        <w:rPr>
          <w:sz w:val="24"/>
          <w:szCs w:val="24"/>
        </w:rPr>
        <w:t>–</w:t>
      </w:r>
      <w:r w:rsidR="00BA517F">
        <w:rPr>
          <w:sz w:val="24"/>
          <w:szCs w:val="24"/>
        </w:rPr>
        <w:t xml:space="preserve"> rozliczeniowe</w:t>
      </w:r>
      <w:r w:rsidR="00CE7095">
        <w:rPr>
          <w:sz w:val="24"/>
          <w:szCs w:val="24"/>
        </w:rPr>
        <w:t>.</w:t>
      </w:r>
    </w:p>
    <w:p w14:paraId="34764545" w14:textId="48012E59" w:rsidR="00CE7095" w:rsidRDefault="00BC3B92" w:rsidP="006826FF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Rokiem obrachunkowym jest rok kalendarzowy.</w:t>
      </w:r>
    </w:p>
    <w:p w14:paraId="705BF335" w14:textId="0AFED658" w:rsidR="00BC3B92" w:rsidRDefault="00BC3B92" w:rsidP="006826FF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Rachunkowość PKZP nie mogą prowadzić członkowie zarządu i komisji rewizyjnej oraz osoba prowadząca kasę PKZP.</w:t>
      </w:r>
    </w:p>
    <w:p w14:paraId="6D71A2A4" w14:textId="2D87675E" w:rsidR="00BC3B92" w:rsidRDefault="00BC3B92" w:rsidP="006826FF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Kasy PKZP nie mogą prowadzić członkowie zarządu i komisji rewizyjnej oraz osoba prowadząca księgowość PKZP.</w:t>
      </w:r>
    </w:p>
    <w:p w14:paraId="3E954B1A" w14:textId="40BBC1DB" w:rsidR="00BC3B92" w:rsidRDefault="00BC3B92" w:rsidP="006826FF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Bilanse PKZP podpisuje zarząd, księgowy odpowiedzialny za rachunkowość oraz komisja rewizyjna, po przeprowadzeniu kontroli działalności PKZP. Protokół kontroli dołącza się do bilansu. Bilans roczny </w:t>
      </w:r>
      <w:r w:rsidR="009D4F13">
        <w:rPr>
          <w:sz w:val="24"/>
          <w:szCs w:val="24"/>
        </w:rPr>
        <w:t>podlega zatwierdzeniu przez walne zebranie członków.</w:t>
      </w:r>
    </w:p>
    <w:p w14:paraId="7E08B656" w14:textId="2F4801E5" w:rsidR="00592E2C" w:rsidRDefault="00592E2C" w:rsidP="00592E2C">
      <w:pPr>
        <w:pStyle w:val="Akapitzlist"/>
        <w:ind w:left="570"/>
        <w:rPr>
          <w:sz w:val="24"/>
          <w:szCs w:val="24"/>
        </w:rPr>
      </w:pPr>
    </w:p>
    <w:p w14:paraId="787D8362" w14:textId="13817024" w:rsidR="00592E2C" w:rsidRPr="006A0E91" w:rsidRDefault="00592E2C" w:rsidP="00592E2C">
      <w:pPr>
        <w:pStyle w:val="Akapitzlist"/>
        <w:ind w:left="570"/>
        <w:rPr>
          <w:b/>
          <w:bCs/>
          <w:sz w:val="56"/>
          <w:szCs w:val="56"/>
        </w:rPr>
      </w:pPr>
      <w:r w:rsidRPr="006A0E91">
        <w:rPr>
          <w:b/>
          <w:bCs/>
          <w:sz w:val="24"/>
          <w:szCs w:val="24"/>
        </w:rPr>
        <w:t xml:space="preserve">                                                     </w:t>
      </w:r>
      <w:r w:rsidRPr="006A0E91">
        <w:rPr>
          <w:b/>
          <w:bCs/>
          <w:sz w:val="56"/>
          <w:szCs w:val="56"/>
        </w:rPr>
        <w:t>ROZDZIAŁ VI</w:t>
      </w:r>
    </w:p>
    <w:p w14:paraId="67B7C062" w14:textId="4282BD34" w:rsidR="00592E2C" w:rsidRPr="006A0E91" w:rsidRDefault="00592E2C" w:rsidP="00592E2C">
      <w:pPr>
        <w:pStyle w:val="Akapitzlist"/>
        <w:ind w:left="570"/>
        <w:rPr>
          <w:b/>
          <w:bCs/>
          <w:sz w:val="56"/>
          <w:szCs w:val="56"/>
        </w:rPr>
      </w:pPr>
      <w:r w:rsidRPr="006A0E91">
        <w:rPr>
          <w:b/>
          <w:bCs/>
          <w:sz w:val="56"/>
          <w:szCs w:val="56"/>
        </w:rPr>
        <w:t xml:space="preserve">                  LIKWIDACJA PKZP</w:t>
      </w:r>
    </w:p>
    <w:p w14:paraId="2CA140C5" w14:textId="0281729F" w:rsidR="00592E2C" w:rsidRDefault="00592E2C" w:rsidP="00592E2C">
      <w:pPr>
        <w:pStyle w:val="Akapitzlist"/>
        <w:ind w:left="570"/>
        <w:jc w:val="center"/>
        <w:rPr>
          <w:sz w:val="24"/>
          <w:szCs w:val="24"/>
        </w:rPr>
      </w:pPr>
    </w:p>
    <w:p w14:paraId="3B16FC41" w14:textId="54BB19DD" w:rsidR="00592E2C" w:rsidRDefault="00592E2C" w:rsidP="00592E2C">
      <w:pPr>
        <w:pStyle w:val="Akapitzlist"/>
        <w:ind w:left="570"/>
        <w:jc w:val="center"/>
        <w:rPr>
          <w:sz w:val="24"/>
          <w:szCs w:val="24"/>
        </w:rPr>
      </w:pPr>
      <w:r>
        <w:rPr>
          <w:sz w:val="24"/>
          <w:szCs w:val="24"/>
        </w:rPr>
        <w:t>§ 36</w:t>
      </w:r>
    </w:p>
    <w:p w14:paraId="28DC1465" w14:textId="1E0729C1" w:rsidR="00592E2C" w:rsidRDefault="00592E2C" w:rsidP="00592E2C">
      <w:pPr>
        <w:pStyle w:val="Akapitzlist"/>
        <w:ind w:left="570"/>
        <w:jc w:val="center"/>
        <w:rPr>
          <w:sz w:val="24"/>
          <w:szCs w:val="24"/>
        </w:rPr>
      </w:pPr>
    </w:p>
    <w:p w14:paraId="13D99A65" w14:textId="41EE9338" w:rsidR="00592E2C" w:rsidRDefault="00592E2C" w:rsidP="00062F7D">
      <w:pPr>
        <w:pStyle w:val="Akapitzlist"/>
        <w:ind w:left="570"/>
        <w:rPr>
          <w:sz w:val="24"/>
          <w:szCs w:val="24"/>
        </w:rPr>
      </w:pPr>
      <w:r>
        <w:rPr>
          <w:sz w:val="24"/>
          <w:szCs w:val="24"/>
        </w:rPr>
        <w:t>W razie zmniejszenia</w:t>
      </w:r>
      <w:r w:rsidR="00062F7D">
        <w:rPr>
          <w:sz w:val="24"/>
          <w:szCs w:val="24"/>
        </w:rPr>
        <w:t xml:space="preserve"> się liczby członków poniżej 10, PKZP przechodzi w stan likwidacji na podstawie uchwały walnego zebrania członków.</w:t>
      </w:r>
    </w:p>
    <w:p w14:paraId="7892B045" w14:textId="5B787827" w:rsidR="00062F7D" w:rsidRDefault="00062F7D" w:rsidP="00062F7D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Likwidacja PKZP ma na celu zakończenie spraw bieżących, spłatę zobowiązań oraz ściągnięcie wierzytelności.</w:t>
      </w:r>
    </w:p>
    <w:p w14:paraId="37A64A3C" w14:textId="714B536C" w:rsidR="00062F7D" w:rsidRDefault="00062F7D" w:rsidP="00062F7D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Uchwała walnego zebrania o likwidacji PKZP określa:</w:t>
      </w:r>
    </w:p>
    <w:p w14:paraId="71CC46B3" w14:textId="625A6E7F" w:rsidR="00062F7D" w:rsidRDefault="00026E06" w:rsidP="00062F7D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Skład komisji likwidacyjnej w liczbie co najmniej 5 osób,</w:t>
      </w:r>
    </w:p>
    <w:p w14:paraId="424DDF9E" w14:textId="5D56A53A" w:rsidR="00026E06" w:rsidRDefault="00026E06" w:rsidP="00062F7D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Przeznaczenie środków pozostających na funduszu rezerwowym po całkowitym rozliczeniu należności, zobowiązań i wkładów członkowskich,</w:t>
      </w:r>
    </w:p>
    <w:p w14:paraId="600D8174" w14:textId="0D67E23D" w:rsidR="00026E06" w:rsidRDefault="00026E06" w:rsidP="00062F7D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Pełnomocnictwo dla komisji likwidacyjnej do rozdysponowania niewykorzystanych środków funduszu rezerwowego i funduszu zapomogowego, po dokonaniu czynności określonych w pkt b</w:t>
      </w:r>
      <w:r w:rsidR="008A05B9">
        <w:rPr>
          <w:sz w:val="24"/>
          <w:szCs w:val="24"/>
        </w:rPr>
        <w:t>,</w:t>
      </w:r>
    </w:p>
    <w:p w14:paraId="655EF9E0" w14:textId="5D7A4AA4" w:rsidR="008A05B9" w:rsidRPr="008A05B9" w:rsidRDefault="008A05B9" w:rsidP="008A05B9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Z dniem podjęcia uchwały o likwidacji PKZP zaprzestaje się przyjmowania nowych członków oraz przyjmowania wkładów członkowskich, dokonywania wypłat pożyczek i zapomóg.</w:t>
      </w:r>
    </w:p>
    <w:p w14:paraId="69EA084B" w14:textId="77777777" w:rsidR="00592E2C" w:rsidRPr="00062F7D" w:rsidRDefault="00592E2C" w:rsidP="00592E2C">
      <w:pPr>
        <w:pStyle w:val="Akapitzlist"/>
        <w:ind w:left="570"/>
        <w:rPr>
          <w:sz w:val="24"/>
          <w:szCs w:val="24"/>
        </w:rPr>
      </w:pPr>
    </w:p>
    <w:p w14:paraId="3B81119C" w14:textId="79EA775F" w:rsidR="00E73D75" w:rsidRDefault="005C7039" w:rsidP="005C7039">
      <w:pPr>
        <w:jc w:val="center"/>
        <w:rPr>
          <w:b/>
          <w:bCs/>
          <w:sz w:val="24"/>
          <w:szCs w:val="24"/>
        </w:rPr>
      </w:pPr>
      <w:r w:rsidRPr="005C7039">
        <w:rPr>
          <w:b/>
          <w:bCs/>
          <w:sz w:val="24"/>
          <w:szCs w:val="24"/>
        </w:rPr>
        <w:t>§ 37</w:t>
      </w:r>
    </w:p>
    <w:p w14:paraId="32F28367" w14:textId="47ABA7EE" w:rsidR="00730DFC" w:rsidRDefault="00730DFC" w:rsidP="00730DFC">
      <w:pPr>
        <w:rPr>
          <w:sz w:val="24"/>
          <w:szCs w:val="24"/>
        </w:rPr>
      </w:pPr>
      <w:r>
        <w:rPr>
          <w:sz w:val="24"/>
          <w:szCs w:val="24"/>
        </w:rPr>
        <w:t>Komisja Likwidacyjna wchodzi we wszystkie prawa i obowiązki Zarządu oraz Komisji Rewizyjnej włącznie z prawem przyznawania zapomóg z funduszu zapomogowego PKZP – według zasad określonych w regulaminie stanowiącym załącznik do Statutu.</w:t>
      </w:r>
    </w:p>
    <w:p w14:paraId="1F561E98" w14:textId="45E06B7C" w:rsidR="00730DFC" w:rsidRDefault="00730DFC" w:rsidP="00730DFC">
      <w:pPr>
        <w:rPr>
          <w:sz w:val="24"/>
          <w:szCs w:val="24"/>
        </w:rPr>
      </w:pPr>
    </w:p>
    <w:p w14:paraId="165D79E0" w14:textId="77777777" w:rsidR="00730DFC" w:rsidRDefault="00730DFC" w:rsidP="00730DFC">
      <w:pPr>
        <w:jc w:val="center"/>
        <w:rPr>
          <w:b/>
          <w:bCs/>
          <w:sz w:val="24"/>
          <w:szCs w:val="24"/>
        </w:rPr>
      </w:pPr>
    </w:p>
    <w:p w14:paraId="315FF6C8" w14:textId="77777777" w:rsidR="00730DFC" w:rsidRDefault="00730DFC" w:rsidP="00730DFC">
      <w:pPr>
        <w:jc w:val="center"/>
        <w:rPr>
          <w:b/>
          <w:bCs/>
          <w:sz w:val="24"/>
          <w:szCs w:val="24"/>
        </w:rPr>
      </w:pPr>
    </w:p>
    <w:p w14:paraId="7C37C526" w14:textId="77777777" w:rsidR="00730DFC" w:rsidRDefault="00730DFC" w:rsidP="00730DFC">
      <w:pPr>
        <w:jc w:val="center"/>
        <w:rPr>
          <w:b/>
          <w:bCs/>
          <w:sz w:val="24"/>
          <w:szCs w:val="24"/>
        </w:rPr>
      </w:pPr>
    </w:p>
    <w:p w14:paraId="6730AD74" w14:textId="77777777" w:rsidR="00730DFC" w:rsidRDefault="00730DFC" w:rsidP="00730DFC">
      <w:pPr>
        <w:jc w:val="center"/>
        <w:rPr>
          <w:b/>
          <w:bCs/>
          <w:sz w:val="24"/>
          <w:szCs w:val="24"/>
        </w:rPr>
      </w:pPr>
    </w:p>
    <w:p w14:paraId="3899361A" w14:textId="77777777" w:rsidR="00D5314D" w:rsidRDefault="00D5314D" w:rsidP="00730DFC">
      <w:pPr>
        <w:jc w:val="center"/>
        <w:rPr>
          <w:b/>
          <w:bCs/>
          <w:sz w:val="24"/>
          <w:szCs w:val="24"/>
        </w:rPr>
      </w:pPr>
    </w:p>
    <w:p w14:paraId="409CEEA0" w14:textId="77777777" w:rsidR="00D5314D" w:rsidRDefault="00D5314D" w:rsidP="00730DFC">
      <w:pPr>
        <w:jc w:val="center"/>
        <w:rPr>
          <w:b/>
          <w:bCs/>
          <w:sz w:val="24"/>
          <w:szCs w:val="24"/>
        </w:rPr>
      </w:pPr>
    </w:p>
    <w:p w14:paraId="4D884BB6" w14:textId="68BD48C0" w:rsidR="00730DFC" w:rsidRPr="00730DFC" w:rsidRDefault="00730DFC" w:rsidP="00730DFC">
      <w:pPr>
        <w:jc w:val="center"/>
        <w:rPr>
          <w:b/>
          <w:bCs/>
          <w:sz w:val="24"/>
          <w:szCs w:val="24"/>
        </w:rPr>
      </w:pPr>
      <w:r w:rsidRPr="00730DFC">
        <w:rPr>
          <w:b/>
          <w:bCs/>
          <w:sz w:val="24"/>
          <w:szCs w:val="24"/>
        </w:rPr>
        <w:lastRenderedPageBreak/>
        <w:t>§ 38</w:t>
      </w:r>
    </w:p>
    <w:p w14:paraId="3C663905" w14:textId="6E5D3FF4" w:rsidR="00E73D75" w:rsidRPr="00E73D75" w:rsidRDefault="00E73D75" w:rsidP="00BC70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5D161F37" w14:textId="29CABF01" w:rsidR="0030641E" w:rsidRDefault="00730DFC" w:rsidP="00730DFC">
      <w:pPr>
        <w:rPr>
          <w:sz w:val="24"/>
          <w:szCs w:val="24"/>
        </w:rPr>
      </w:pPr>
      <w:r>
        <w:rPr>
          <w:sz w:val="24"/>
          <w:szCs w:val="24"/>
        </w:rPr>
        <w:t>Uchwalę o likwidacji PKZP z podaniem składu Komisji Likwidacyjnej, wezwanie dłużników do spłaty należności oraz wyznaczeniem trzymiesięcznego terminu zgłoszenia roszczeń wierzycieli podaje się do wiadomości wszystkich członków.</w:t>
      </w:r>
      <w:r w:rsidR="00907126">
        <w:rPr>
          <w:sz w:val="24"/>
          <w:szCs w:val="24"/>
        </w:rPr>
        <w:t xml:space="preserve"> Likwidacja PKZP powinna być zakończona w ciągu 6 miesięcy od dnia podjęcia uchwały likwidacji PKZP, nie może jednak przekroczyć okresu likwidacji zakładu pracy.</w:t>
      </w:r>
    </w:p>
    <w:p w14:paraId="620E58EF" w14:textId="5B76C547" w:rsidR="00907126" w:rsidRDefault="00907126" w:rsidP="00730DFC">
      <w:pPr>
        <w:rPr>
          <w:sz w:val="24"/>
          <w:szCs w:val="24"/>
        </w:rPr>
      </w:pPr>
    </w:p>
    <w:p w14:paraId="67E0AC18" w14:textId="4B128A08" w:rsidR="00907126" w:rsidRDefault="00821BD8" w:rsidP="00907126">
      <w:pPr>
        <w:jc w:val="center"/>
        <w:rPr>
          <w:b/>
          <w:bCs/>
          <w:sz w:val="52"/>
          <w:szCs w:val="52"/>
        </w:rPr>
      </w:pPr>
      <w:r w:rsidRPr="00821BD8">
        <w:rPr>
          <w:b/>
          <w:bCs/>
          <w:sz w:val="52"/>
          <w:szCs w:val="52"/>
        </w:rPr>
        <w:t>Postanowienia końcowe</w:t>
      </w:r>
    </w:p>
    <w:p w14:paraId="28C31830" w14:textId="5F83BDCE" w:rsidR="00821BD8" w:rsidRDefault="00821BD8" w:rsidP="00821B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39</w:t>
      </w:r>
    </w:p>
    <w:p w14:paraId="5C1575E7" w14:textId="6EFAE2B9" w:rsidR="00821BD8" w:rsidRDefault="00821BD8" w:rsidP="00821BD8">
      <w:pPr>
        <w:jc w:val="center"/>
        <w:rPr>
          <w:sz w:val="24"/>
          <w:szCs w:val="24"/>
        </w:rPr>
      </w:pPr>
    </w:p>
    <w:p w14:paraId="29D8CDB7" w14:textId="4B9F77C7" w:rsidR="00821BD8" w:rsidRPr="00821BD8" w:rsidRDefault="00821BD8" w:rsidP="00821BD8">
      <w:pPr>
        <w:rPr>
          <w:sz w:val="24"/>
          <w:szCs w:val="24"/>
        </w:rPr>
      </w:pPr>
      <w:r>
        <w:rPr>
          <w:sz w:val="24"/>
          <w:szCs w:val="24"/>
        </w:rPr>
        <w:t>PKZP używa pieczęci podłużnej z nazwą i adresem zakładu pracy.</w:t>
      </w:r>
    </w:p>
    <w:p w14:paraId="21463711" w14:textId="3FC2E303" w:rsidR="00821BD8" w:rsidRDefault="00821BD8" w:rsidP="00907126">
      <w:pPr>
        <w:jc w:val="center"/>
        <w:rPr>
          <w:b/>
          <w:bCs/>
          <w:sz w:val="24"/>
          <w:szCs w:val="24"/>
        </w:rPr>
      </w:pPr>
    </w:p>
    <w:p w14:paraId="328BBC23" w14:textId="4CA46E40" w:rsidR="00821BD8" w:rsidRDefault="00821BD8" w:rsidP="009071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72284B">
        <w:rPr>
          <w:b/>
          <w:bCs/>
          <w:sz w:val="24"/>
          <w:szCs w:val="24"/>
        </w:rPr>
        <w:t>40</w:t>
      </w:r>
    </w:p>
    <w:p w14:paraId="5B267C98" w14:textId="162089ED" w:rsidR="00287724" w:rsidRDefault="00287724" w:rsidP="00287724">
      <w:pPr>
        <w:rPr>
          <w:sz w:val="24"/>
          <w:szCs w:val="24"/>
        </w:rPr>
      </w:pPr>
      <w:r>
        <w:rPr>
          <w:sz w:val="24"/>
          <w:szCs w:val="24"/>
        </w:rPr>
        <w:t>We wszystkich sprawach dotyczących PKZP nie uregulowanych przepisami, o których mowa w § 1 oraz niniejszym statutem, stosuje się przepisy kodeksu cywilnego.</w:t>
      </w:r>
    </w:p>
    <w:p w14:paraId="79581885" w14:textId="43B194D6" w:rsidR="00BC0F46" w:rsidRDefault="00BC0F46" w:rsidP="00287724">
      <w:pPr>
        <w:rPr>
          <w:sz w:val="24"/>
          <w:szCs w:val="24"/>
        </w:rPr>
      </w:pPr>
    </w:p>
    <w:p w14:paraId="0EA7AC96" w14:textId="7B91B69A" w:rsidR="00BC0F46" w:rsidRDefault="00BC0F46" w:rsidP="00BC0F46">
      <w:pPr>
        <w:jc w:val="center"/>
        <w:rPr>
          <w:b/>
          <w:bCs/>
          <w:sz w:val="24"/>
          <w:szCs w:val="24"/>
        </w:rPr>
      </w:pPr>
      <w:r w:rsidRPr="00BC0F46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41</w:t>
      </w:r>
    </w:p>
    <w:p w14:paraId="20173346" w14:textId="34BF913C" w:rsidR="00BC0F46" w:rsidRDefault="00BC0F46" w:rsidP="00BC0F46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Walne zebranie członków PKZP uchwaliło Statut</w:t>
      </w:r>
      <w:r w:rsidR="00873E6F">
        <w:rPr>
          <w:sz w:val="24"/>
          <w:szCs w:val="24"/>
        </w:rPr>
        <w:t xml:space="preserve"> Pracowniczej Kasy Zapomogowo Pożyczkowej przy I Liceum Ogólnokształcącym w Wągrowcu w powyższym brzmieniu w dniu ………………………….. , na podstawie uchwały nr ……………….. Walnego Zebrania Członków Pracowniczej Kasy Zapomogowo Pożyczkowej przy I Liceum Ogólnokształcącym w Wągrowcu z dnia ……………………., w sprawie Statutu PKZP.</w:t>
      </w:r>
    </w:p>
    <w:p w14:paraId="73CC1DEF" w14:textId="4ED4A06F" w:rsidR="00873E6F" w:rsidRPr="00873E6F" w:rsidRDefault="00873E6F" w:rsidP="00873E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Statut wchodzi w życie z dniem wejścia w </w:t>
      </w:r>
      <w:r w:rsidR="00A40C3E">
        <w:rPr>
          <w:sz w:val="24"/>
          <w:szCs w:val="24"/>
        </w:rPr>
        <w:t>ż</w:t>
      </w:r>
      <w:r>
        <w:rPr>
          <w:sz w:val="24"/>
          <w:szCs w:val="24"/>
        </w:rPr>
        <w:t>yci</w:t>
      </w:r>
      <w:r w:rsidR="00A40C3E">
        <w:rPr>
          <w:sz w:val="24"/>
          <w:szCs w:val="24"/>
        </w:rPr>
        <w:t>e</w:t>
      </w:r>
      <w:r>
        <w:rPr>
          <w:sz w:val="24"/>
          <w:szCs w:val="24"/>
        </w:rPr>
        <w:t xml:space="preserve"> niniejszej uchwały nr …………………. z dnia ……………………………….. </w:t>
      </w:r>
    </w:p>
    <w:p w14:paraId="090EABB6" w14:textId="12DE0EB5" w:rsidR="0072284B" w:rsidRDefault="0072284B" w:rsidP="00907126">
      <w:pPr>
        <w:jc w:val="center"/>
        <w:rPr>
          <w:b/>
          <w:bCs/>
          <w:sz w:val="24"/>
          <w:szCs w:val="24"/>
        </w:rPr>
      </w:pPr>
    </w:p>
    <w:p w14:paraId="6BE6E1F6" w14:textId="664AC764" w:rsidR="0072284B" w:rsidRPr="0072284B" w:rsidRDefault="0072284B" w:rsidP="00907126">
      <w:pPr>
        <w:jc w:val="center"/>
        <w:rPr>
          <w:sz w:val="24"/>
          <w:szCs w:val="24"/>
        </w:rPr>
      </w:pPr>
    </w:p>
    <w:sectPr w:rsidR="0072284B" w:rsidRPr="0072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207"/>
    <w:multiLevelType w:val="hybridMultilevel"/>
    <w:tmpl w:val="8DCC717C"/>
    <w:lvl w:ilvl="0" w:tplc="E4646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B67"/>
    <w:multiLevelType w:val="hybridMultilevel"/>
    <w:tmpl w:val="D04C9CB4"/>
    <w:lvl w:ilvl="0" w:tplc="A6164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A4757"/>
    <w:multiLevelType w:val="hybridMultilevel"/>
    <w:tmpl w:val="01D21160"/>
    <w:lvl w:ilvl="0" w:tplc="B750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17487"/>
    <w:multiLevelType w:val="hybridMultilevel"/>
    <w:tmpl w:val="967ED62C"/>
    <w:lvl w:ilvl="0" w:tplc="EA42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F6771"/>
    <w:multiLevelType w:val="hybridMultilevel"/>
    <w:tmpl w:val="A73A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7637"/>
    <w:multiLevelType w:val="hybridMultilevel"/>
    <w:tmpl w:val="488219DE"/>
    <w:lvl w:ilvl="0" w:tplc="2B9C4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A7FC2"/>
    <w:multiLevelType w:val="hybridMultilevel"/>
    <w:tmpl w:val="7BFCD3A0"/>
    <w:lvl w:ilvl="0" w:tplc="1542CE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70426AA"/>
    <w:multiLevelType w:val="hybridMultilevel"/>
    <w:tmpl w:val="A82659E0"/>
    <w:lvl w:ilvl="0" w:tplc="28D6FE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A6A7ACA"/>
    <w:multiLevelType w:val="hybridMultilevel"/>
    <w:tmpl w:val="B8982D80"/>
    <w:lvl w:ilvl="0" w:tplc="1850F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5119"/>
    <w:multiLevelType w:val="hybridMultilevel"/>
    <w:tmpl w:val="4B58C36E"/>
    <w:lvl w:ilvl="0" w:tplc="844237B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CDA101C"/>
    <w:multiLevelType w:val="hybridMultilevel"/>
    <w:tmpl w:val="B77A56C8"/>
    <w:lvl w:ilvl="0" w:tplc="8E5242C4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1E4B6AE4"/>
    <w:multiLevelType w:val="hybridMultilevel"/>
    <w:tmpl w:val="F1E68F7E"/>
    <w:lvl w:ilvl="0" w:tplc="E2D6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F24242"/>
    <w:multiLevelType w:val="hybridMultilevel"/>
    <w:tmpl w:val="E1E25834"/>
    <w:lvl w:ilvl="0" w:tplc="7D20B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578AC"/>
    <w:multiLevelType w:val="hybridMultilevel"/>
    <w:tmpl w:val="9DEE4064"/>
    <w:lvl w:ilvl="0" w:tplc="A1886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27802"/>
    <w:multiLevelType w:val="hybridMultilevel"/>
    <w:tmpl w:val="F4923F72"/>
    <w:lvl w:ilvl="0" w:tplc="B84263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DC5EBD"/>
    <w:multiLevelType w:val="hybridMultilevel"/>
    <w:tmpl w:val="4BDCA1DC"/>
    <w:lvl w:ilvl="0" w:tplc="BE80C9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80E331F"/>
    <w:multiLevelType w:val="hybridMultilevel"/>
    <w:tmpl w:val="26AE5ABE"/>
    <w:lvl w:ilvl="0" w:tplc="2D78B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10141"/>
    <w:multiLevelType w:val="hybridMultilevel"/>
    <w:tmpl w:val="8B1058AC"/>
    <w:lvl w:ilvl="0" w:tplc="6F965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8566083"/>
    <w:multiLevelType w:val="hybridMultilevel"/>
    <w:tmpl w:val="655ACBC2"/>
    <w:lvl w:ilvl="0" w:tplc="8A6AA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75CE7"/>
    <w:multiLevelType w:val="hybridMultilevel"/>
    <w:tmpl w:val="0C9C38F2"/>
    <w:lvl w:ilvl="0" w:tplc="8AB24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814D8"/>
    <w:multiLevelType w:val="hybridMultilevel"/>
    <w:tmpl w:val="484C12D4"/>
    <w:lvl w:ilvl="0" w:tplc="0762B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61B49"/>
    <w:multiLevelType w:val="hybridMultilevel"/>
    <w:tmpl w:val="C298EDAA"/>
    <w:lvl w:ilvl="0" w:tplc="C94C08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7742608"/>
    <w:multiLevelType w:val="hybridMultilevel"/>
    <w:tmpl w:val="89AE57A0"/>
    <w:lvl w:ilvl="0" w:tplc="0246916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9C328D5"/>
    <w:multiLevelType w:val="hybridMultilevel"/>
    <w:tmpl w:val="B64630AC"/>
    <w:lvl w:ilvl="0" w:tplc="2A600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074C90"/>
    <w:multiLevelType w:val="hybridMultilevel"/>
    <w:tmpl w:val="149645E8"/>
    <w:lvl w:ilvl="0" w:tplc="AAF85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16CB7"/>
    <w:multiLevelType w:val="hybridMultilevel"/>
    <w:tmpl w:val="9D6E27AA"/>
    <w:lvl w:ilvl="0" w:tplc="7E6A4A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FE912FB"/>
    <w:multiLevelType w:val="hybridMultilevel"/>
    <w:tmpl w:val="9B92AEA0"/>
    <w:lvl w:ilvl="0" w:tplc="BBB0EE7C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 w15:restartNumberingAfterBreak="0">
    <w:nsid w:val="73BC4359"/>
    <w:multiLevelType w:val="hybridMultilevel"/>
    <w:tmpl w:val="DD049C96"/>
    <w:lvl w:ilvl="0" w:tplc="E9C6E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B64940"/>
    <w:multiLevelType w:val="hybridMultilevel"/>
    <w:tmpl w:val="C1883A6E"/>
    <w:lvl w:ilvl="0" w:tplc="BC745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B6B6B"/>
    <w:multiLevelType w:val="hybridMultilevel"/>
    <w:tmpl w:val="10284F5A"/>
    <w:lvl w:ilvl="0" w:tplc="F814C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6268C"/>
    <w:multiLevelType w:val="hybridMultilevel"/>
    <w:tmpl w:val="05641C56"/>
    <w:lvl w:ilvl="0" w:tplc="5D4A73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ECA5341"/>
    <w:multiLevelType w:val="hybridMultilevel"/>
    <w:tmpl w:val="D0F02112"/>
    <w:lvl w:ilvl="0" w:tplc="D62C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4058245">
    <w:abstractNumId w:val="19"/>
  </w:num>
  <w:num w:numId="2" w16cid:durableId="789858124">
    <w:abstractNumId w:val="3"/>
  </w:num>
  <w:num w:numId="3" w16cid:durableId="1560091045">
    <w:abstractNumId w:val="20"/>
  </w:num>
  <w:num w:numId="4" w16cid:durableId="1017653447">
    <w:abstractNumId w:val="5"/>
  </w:num>
  <w:num w:numId="5" w16cid:durableId="120152528">
    <w:abstractNumId w:val="18"/>
  </w:num>
  <w:num w:numId="6" w16cid:durableId="1185944717">
    <w:abstractNumId w:val="16"/>
  </w:num>
  <w:num w:numId="7" w16cid:durableId="980771007">
    <w:abstractNumId w:val="12"/>
  </w:num>
  <w:num w:numId="8" w16cid:durableId="1133792646">
    <w:abstractNumId w:val="24"/>
  </w:num>
  <w:num w:numId="9" w16cid:durableId="1048072471">
    <w:abstractNumId w:val="17"/>
  </w:num>
  <w:num w:numId="10" w16cid:durableId="2082099077">
    <w:abstractNumId w:val="2"/>
  </w:num>
  <w:num w:numId="11" w16cid:durableId="897516696">
    <w:abstractNumId w:val="28"/>
  </w:num>
  <w:num w:numId="12" w16cid:durableId="405806247">
    <w:abstractNumId w:val="31"/>
  </w:num>
  <w:num w:numId="13" w16cid:durableId="1144857572">
    <w:abstractNumId w:val="23"/>
  </w:num>
  <w:num w:numId="14" w16cid:durableId="54859209">
    <w:abstractNumId w:val="11"/>
  </w:num>
  <w:num w:numId="15" w16cid:durableId="1666470112">
    <w:abstractNumId w:val="21"/>
  </w:num>
  <w:num w:numId="16" w16cid:durableId="1781801743">
    <w:abstractNumId w:val="30"/>
  </w:num>
  <w:num w:numId="17" w16cid:durableId="1556619809">
    <w:abstractNumId w:val="22"/>
  </w:num>
  <w:num w:numId="18" w16cid:durableId="1357006649">
    <w:abstractNumId w:val="6"/>
  </w:num>
  <w:num w:numId="19" w16cid:durableId="1487891047">
    <w:abstractNumId w:val="10"/>
  </w:num>
  <w:num w:numId="20" w16cid:durableId="260187156">
    <w:abstractNumId w:val="9"/>
  </w:num>
  <w:num w:numId="21" w16cid:durableId="995760621">
    <w:abstractNumId w:val="1"/>
  </w:num>
  <w:num w:numId="22" w16cid:durableId="356153113">
    <w:abstractNumId w:val="14"/>
  </w:num>
  <w:num w:numId="23" w16cid:durableId="119494697">
    <w:abstractNumId w:val="0"/>
  </w:num>
  <w:num w:numId="24" w16cid:durableId="375399930">
    <w:abstractNumId w:val="7"/>
  </w:num>
  <w:num w:numId="25" w16cid:durableId="1498883847">
    <w:abstractNumId w:val="29"/>
  </w:num>
  <w:num w:numId="26" w16cid:durableId="998920539">
    <w:abstractNumId w:val="13"/>
  </w:num>
  <w:num w:numId="27" w16cid:durableId="2098399859">
    <w:abstractNumId w:val="8"/>
  </w:num>
  <w:num w:numId="28" w16cid:durableId="1492941941">
    <w:abstractNumId w:val="27"/>
  </w:num>
  <w:num w:numId="29" w16cid:durableId="2125733301">
    <w:abstractNumId w:val="15"/>
  </w:num>
  <w:num w:numId="30" w16cid:durableId="1762871999">
    <w:abstractNumId w:val="25"/>
  </w:num>
  <w:num w:numId="31" w16cid:durableId="806047571">
    <w:abstractNumId w:val="26"/>
  </w:num>
  <w:num w:numId="32" w16cid:durableId="1995183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4E"/>
    <w:rsid w:val="00026E06"/>
    <w:rsid w:val="000358C4"/>
    <w:rsid w:val="00062F7D"/>
    <w:rsid w:val="00067021"/>
    <w:rsid w:val="000811B6"/>
    <w:rsid w:val="000A2E39"/>
    <w:rsid w:val="000D2F30"/>
    <w:rsid w:val="00135832"/>
    <w:rsid w:val="00166EE5"/>
    <w:rsid w:val="001E219C"/>
    <w:rsid w:val="001E3F03"/>
    <w:rsid w:val="0022565C"/>
    <w:rsid w:val="00235C5A"/>
    <w:rsid w:val="00236FDC"/>
    <w:rsid w:val="00241447"/>
    <w:rsid w:val="00262904"/>
    <w:rsid w:val="00280F81"/>
    <w:rsid w:val="00287724"/>
    <w:rsid w:val="00297EEB"/>
    <w:rsid w:val="002C5BA4"/>
    <w:rsid w:val="002D0F77"/>
    <w:rsid w:val="0030641E"/>
    <w:rsid w:val="00312374"/>
    <w:rsid w:val="00314A0D"/>
    <w:rsid w:val="00365C70"/>
    <w:rsid w:val="003A0262"/>
    <w:rsid w:val="003C1500"/>
    <w:rsid w:val="003C74DE"/>
    <w:rsid w:val="003E2870"/>
    <w:rsid w:val="004076BC"/>
    <w:rsid w:val="00440844"/>
    <w:rsid w:val="004F160D"/>
    <w:rsid w:val="004F2412"/>
    <w:rsid w:val="004F4116"/>
    <w:rsid w:val="004F5F4A"/>
    <w:rsid w:val="005100A3"/>
    <w:rsid w:val="005174B2"/>
    <w:rsid w:val="005345D7"/>
    <w:rsid w:val="0057754E"/>
    <w:rsid w:val="00592E2C"/>
    <w:rsid w:val="005C1B72"/>
    <w:rsid w:val="005C7039"/>
    <w:rsid w:val="006826FF"/>
    <w:rsid w:val="006A0E91"/>
    <w:rsid w:val="006D0848"/>
    <w:rsid w:val="0072284B"/>
    <w:rsid w:val="00730DFC"/>
    <w:rsid w:val="007558C0"/>
    <w:rsid w:val="00757FDB"/>
    <w:rsid w:val="00761FC2"/>
    <w:rsid w:val="007900AD"/>
    <w:rsid w:val="007A05E8"/>
    <w:rsid w:val="007A4663"/>
    <w:rsid w:val="007D6280"/>
    <w:rsid w:val="007F1617"/>
    <w:rsid w:val="00803974"/>
    <w:rsid w:val="008101B3"/>
    <w:rsid w:val="00821BD8"/>
    <w:rsid w:val="00837F21"/>
    <w:rsid w:val="00852A19"/>
    <w:rsid w:val="008530FA"/>
    <w:rsid w:val="00871D83"/>
    <w:rsid w:val="00873E6F"/>
    <w:rsid w:val="008A05B9"/>
    <w:rsid w:val="008A11DD"/>
    <w:rsid w:val="008C1D7E"/>
    <w:rsid w:val="008E5862"/>
    <w:rsid w:val="00907126"/>
    <w:rsid w:val="00930E71"/>
    <w:rsid w:val="00971265"/>
    <w:rsid w:val="009B5674"/>
    <w:rsid w:val="009D3D0A"/>
    <w:rsid w:val="009D4F13"/>
    <w:rsid w:val="009F12D5"/>
    <w:rsid w:val="00A30BBD"/>
    <w:rsid w:val="00A3134F"/>
    <w:rsid w:val="00A40C3E"/>
    <w:rsid w:val="00A60B5A"/>
    <w:rsid w:val="00A92D55"/>
    <w:rsid w:val="00AB03EE"/>
    <w:rsid w:val="00AD5C28"/>
    <w:rsid w:val="00B34F97"/>
    <w:rsid w:val="00B350E0"/>
    <w:rsid w:val="00B35227"/>
    <w:rsid w:val="00B55757"/>
    <w:rsid w:val="00B91534"/>
    <w:rsid w:val="00BA517F"/>
    <w:rsid w:val="00BC0F46"/>
    <w:rsid w:val="00BC1019"/>
    <w:rsid w:val="00BC3B92"/>
    <w:rsid w:val="00BC57CE"/>
    <w:rsid w:val="00BC7020"/>
    <w:rsid w:val="00C30000"/>
    <w:rsid w:val="00C4099B"/>
    <w:rsid w:val="00C744F5"/>
    <w:rsid w:val="00C82E73"/>
    <w:rsid w:val="00C93646"/>
    <w:rsid w:val="00CA351A"/>
    <w:rsid w:val="00CC01DC"/>
    <w:rsid w:val="00CE7095"/>
    <w:rsid w:val="00D5314D"/>
    <w:rsid w:val="00DA4E2D"/>
    <w:rsid w:val="00DB2BF9"/>
    <w:rsid w:val="00DB6936"/>
    <w:rsid w:val="00DD7347"/>
    <w:rsid w:val="00E13036"/>
    <w:rsid w:val="00E24E58"/>
    <w:rsid w:val="00E73D75"/>
    <w:rsid w:val="00E800D8"/>
    <w:rsid w:val="00EC1033"/>
    <w:rsid w:val="00EC2F0C"/>
    <w:rsid w:val="00EF3EBF"/>
    <w:rsid w:val="00F2396B"/>
    <w:rsid w:val="00F268D6"/>
    <w:rsid w:val="00F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B393"/>
  <w15:chartTrackingRefBased/>
  <w15:docId w15:val="{49B8D4C7-65BB-4E96-AD05-1D22D45C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4116"/>
    <w:rPr>
      <w:color w:val="808080"/>
    </w:rPr>
  </w:style>
  <w:style w:type="paragraph" w:styleId="Akapitzlist">
    <w:name w:val="List Paragraph"/>
    <w:basedOn w:val="Normalny"/>
    <w:uiPriority w:val="34"/>
    <w:qFormat/>
    <w:rsid w:val="00C3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2399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2023-02-28T08:50:00Z</cp:lastPrinted>
  <dcterms:created xsi:type="dcterms:W3CDTF">2022-04-21T06:42:00Z</dcterms:created>
  <dcterms:modified xsi:type="dcterms:W3CDTF">2023-02-28T08:54:00Z</dcterms:modified>
</cp:coreProperties>
</file>