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CB" w:rsidRDefault="00060ECB" w:rsidP="00060ECB">
      <w:pPr>
        <w:spacing w:line="360" w:lineRule="auto"/>
        <w:jc w:val="center"/>
        <w:rPr>
          <w:rStyle w:val="Pogrubienie"/>
        </w:rPr>
      </w:pPr>
    </w:p>
    <w:p w:rsidR="00060ECB" w:rsidRDefault="00060ECB" w:rsidP="00060ECB">
      <w:pPr>
        <w:spacing w:line="360" w:lineRule="auto"/>
        <w:jc w:val="center"/>
        <w:rPr>
          <w:rStyle w:val="Pogrubienie"/>
        </w:rPr>
      </w:pPr>
    </w:p>
    <w:p w:rsidR="00060ECB" w:rsidRPr="00D60ABA" w:rsidRDefault="00060ECB" w:rsidP="00060ECB">
      <w:pPr>
        <w:spacing w:line="360" w:lineRule="auto"/>
        <w:jc w:val="center"/>
        <w:rPr>
          <w:b/>
        </w:rPr>
      </w:pPr>
      <w:r w:rsidRPr="00D60ABA">
        <w:rPr>
          <w:rStyle w:val="Pogrubienie"/>
        </w:rPr>
        <w:t>Zawiadomienie o  wyborze najkorzystniejszej oferty</w:t>
      </w:r>
      <w:r w:rsidRPr="00D60ABA">
        <w:rPr>
          <w:b/>
        </w:rPr>
        <w:t xml:space="preserve"> </w:t>
      </w:r>
    </w:p>
    <w:p w:rsidR="00DF18D3" w:rsidRDefault="004218AA" w:rsidP="00060ECB">
      <w:pPr>
        <w:rPr>
          <w:b/>
        </w:rPr>
      </w:pPr>
      <w:r w:rsidRPr="004218AA">
        <w:rPr>
          <w:b/>
        </w:rPr>
        <w:t>dotyczące</w:t>
      </w:r>
      <w:r>
        <w:rPr>
          <w:b/>
        </w:rPr>
        <w:t>j</w:t>
      </w:r>
      <w:r w:rsidRPr="004218AA">
        <w:rPr>
          <w:b/>
        </w:rPr>
        <w:t xml:space="preserve"> podniesienia kompetencji cyfrowych nauczycieli </w:t>
      </w:r>
      <w:r w:rsidR="00E674EC">
        <w:rPr>
          <w:b/>
        </w:rPr>
        <w:t>w ramach projektu pn.: „Szkoła nowoczesnych technologii” współfinansowanego ze środków Unii Europejskiej w ramach Europejskiego Funduszu Społecznego.</w:t>
      </w:r>
    </w:p>
    <w:p w:rsidR="00ED7C78" w:rsidRDefault="00ED7C78" w:rsidP="00060ECB">
      <w:pPr>
        <w:rPr>
          <w:b/>
        </w:rPr>
      </w:pPr>
    </w:p>
    <w:p w:rsidR="00ED7C78" w:rsidRDefault="00ED7C78" w:rsidP="00060ECB">
      <w:pPr>
        <w:rPr>
          <w:b/>
        </w:rPr>
      </w:pPr>
    </w:p>
    <w:p w:rsidR="004218AA" w:rsidRDefault="00ED7C78" w:rsidP="00ED7C78">
      <w:r w:rsidRPr="00ED7C78">
        <w:t>Zgodnie z warunkami określonymi w zapy</w:t>
      </w:r>
      <w:r>
        <w:t xml:space="preserve">taniu ofertowym dokonano wyboru </w:t>
      </w:r>
      <w:r w:rsidRPr="00ED7C78">
        <w:t xml:space="preserve">najkorzystniejszej oferty </w:t>
      </w:r>
      <w:r w:rsidR="004218AA">
        <w:t>na p</w:t>
      </w:r>
      <w:r w:rsidR="004218AA" w:rsidRPr="004218AA">
        <w:t>rzeprowadzenie szkoleń w celu podniesienia kompetencji cyfrowych nauczycieli, w ramach projektu pn.: „Szkoła nowoczesnych technologii”.</w:t>
      </w:r>
    </w:p>
    <w:p w:rsidR="00954AB7" w:rsidRDefault="004218AA" w:rsidP="00ED7C78">
      <w:r>
        <w:t xml:space="preserve"> </w:t>
      </w:r>
    </w:p>
    <w:p w:rsidR="00954AB7" w:rsidRDefault="00954AB7" w:rsidP="00954AB7">
      <w:r>
        <w:t>Najkorzystniejszą cenowo ofertę złożyła firma:</w:t>
      </w:r>
    </w:p>
    <w:p w:rsidR="00C7415E" w:rsidRDefault="00C54099" w:rsidP="00954AB7">
      <w:r>
        <w:t>Strefa Rozwoju Danuta Rynkiewicz</w:t>
      </w:r>
    </w:p>
    <w:p w:rsidR="00C54099" w:rsidRDefault="00C54099" w:rsidP="00954AB7">
      <w:r>
        <w:t>ul. Emilii Plater 1a/53, 05-500 Piaseczno</w:t>
      </w:r>
    </w:p>
    <w:p w:rsidR="00C54099" w:rsidRDefault="00C54099" w:rsidP="00954AB7"/>
    <w:p w:rsidR="00954AB7" w:rsidRDefault="00954AB7" w:rsidP="00954AB7">
      <w:pPr>
        <w:rPr>
          <w:b/>
        </w:rPr>
      </w:pPr>
      <w:r>
        <w:t xml:space="preserve">Cena wybranej oferty:  </w:t>
      </w:r>
      <w:r w:rsidR="00C7415E" w:rsidRPr="00307F7C">
        <w:rPr>
          <w:b/>
        </w:rPr>
        <w:t xml:space="preserve"> </w:t>
      </w:r>
      <w:r w:rsidR="00C54099">
        <w:rPr>
          <w:b/>
        </w:rPr>
        <w:t xml:space="preserve">9260,00 </w:t>
      </w:r>
      <w:r w:rsidRPr="00307F7C">
        <w:rPr>
          <w:b/>
        </w:rPr>
        <w:t>zł brutto</w:t>
      </w:r>
    </w:p>
    <w:p w:rsidR="00307F7C" w:rsidRDefault="00307F7C" w:rsidP="00954AB7">
      <w:pPr>
        <w:rPr>
          <w:b/>
        </w:rPr>
      </w:pPr>
    </w:p>
    <w:p w:rsidR="00307F7C" w:rsidRDefault="00307F7C" w:rsidP="00954AB7">
      <w:pPr>
        <w:rPr>
          <w:b/>
        </w:rPr>
      </w:pPr>
    </w:p>
    <w:p w:rsidR="00307F7C" w:rsidRDefault="00307F7C" w:rsidP="00954AB7">
      <w:pPr>
        <w:rPr>
          <w:b/>
        </w:rPr>
      </w:pPr>
    </w:p>
    <w:p w:rsidR="00307F7C" w:rsidRPr="00307F7C" w:rsidRDefault="00307F7C" w:rsidP="00954AB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F7C">
        <w:t>Sylwia Groblewska</w:t>
      </w:r>
    </w:p>
    <w:p w:rsidR="00307F7C" w:rsidRDefault="00307F7C" w:rsidP="00954AB7"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  <w:t>koordynator projektu</w:t>
      </w:r>
    </w:p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300ADD" w:rsidRDefault="00300ADD" w:rsidP="00300ADD">
      <w:pPr>
        <w:spacing w:line="360" w:lineRule="auto"/>
      </w:pPr>
      <w:r>
        <w:t>Załączniki: Zestawienie złożonych ofert</w:t>
      </w:r>
    </w:p>
    <w:p w:rsidR="00ED27C1" w:rsidRDefault="00ED27C1" w:rsidP="00954AB7"/>
    <w:p w:rsidR="00ED27C1" w:rsidRDefault="00ED27C1" w:rsidP="00954AB7"/>
    <w:p w:rsidR="00ED27C1" w:rsidRPr="00ED27C1" w:rsidRDefault="00ED27C1" w:rsidP="00ED27C1">
      <w:pPr>
        <w:suppressAutoHyphens/>
        <w:rPr>
          <w:lang w:eastAsia="ar-SA"/>
        </w:rPr>
      </w:pPr>
      <w:r w:rsidRPr="00ED27C1">
        <w:rPr>
          <w:lang w:eastAsia="ar-SA"/>
        </w:rPr>
        <w:t>Zestawienie złożonych ofert:</w:t>
      </w:r>
    </w:p>
    <w:tbl>
      <w:tblPr>
        <w:tblW w:w="10072" w:type="dxa"/>
        <w:tblInd w:w="-1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723"/>
        <w:gridCol w:w="1970"/>
      </w:tblGrid>
      <w:tr w:rsidR="00ED27C1" w:rsidRPr="00ED27C1" w:rsidTr="004825E8">
        <w:tc>
          <w:tcPr>
            <w:tcW w:w="70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Lp.</w:t>
            </w:r>
          </w:p>
        </w:tc>
        <w:tc>
          <w:tcPr>
            <w:tcW w:w="5670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Nazwa firmy</w:t>
            </w:r>
          </w:p>
        </w:tc>
        <w:tc>
          <w:tcPr>
            <w:tcW w:w="36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 xml:space="preserve">Proponowane ceny </w:t>
            </w:r>
          </w:p>
        </w:tc>
      </w:tr>
      <w:tr w:rsidR="00ED27C1" w:rsidRPr="00ED27C1" w:rsidTr="004825E8">
        <w:tc>
          <w:tcPr>
            <w:tcW w:w="709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rPr>
                <w:sz w:val="4"/>
                <w:szCs w:val="4"/>
                <w:lang w:eastAsia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rPr>
                <w:sz w:val="4"/>
                <w:szCs w:val="4"/>
                <w:lang w:eastAsia="ar-SA"/>
              </w:rPr>
            </w:pPr>
          </w:p>
        </w:tc>
        <w:tc>
          <w:tcPr>
            <w:tcW w:w="172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Cena netto w zł</w:t>
            </w:r>
          </w:p>
        </w:tc>
        <w:tc>
          <w:tcPr>
            <w:tcW w:w="1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Cena brutto w zł</w:t>
            </w:r>
          </w:p>
        </w:tc>
      </w:tr>
      <w:tr w:rsidR="00ED27C1" w:rsidRPr="00ED27C1" w:rsidTr="004825E8"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243E5" w:rsidRDefault="001243E5" w:rsidP="001243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Strefa Rozwoju Danuta Rynkiewicz</w:t>
            </w:r>
          </w:p>
          <w:p w:rsidR="00256F24" w:rsidRPr="00ED27C1" w:rsidRDefault="001243E5" w:rsidP="001243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ul. Emilii Plater 1a/53, 05-500 Piaseczno</w:t>
            </w:r>
          </w:p>
        </w:tc>
        <w:tc>
          <w:tcPr>
            <w:tcW w:w="1723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:rsidR="004B4D1D" w:rsidRPr="00ED27C1" w:rsidRDefault="001243E5" w:rsidP="004B4D1D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9260,00</w:t>
            </w:r>
          </w:p>
        </w:tc>
        <w:tc>
          <w:tcPr>
            <w:tcW w:w="1970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1243E5" w:rsidP="009F1DF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9260,00</w:t>
            </w:r>
          </w:p>
        </w:tc>
      </w:tr>
      <w:tr w:rsidR="00ED27C1" w:rsidRPr="00ED27C1" w:rsidTr="004825E8"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C33A1" w:rsidRDefault="004825E8" w:rsidP="00ED27C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Bizness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Masters</w:t>
            </w:r>
            <w:proofErr w:type="spellEnd"/>
            <w:r>
              <w:rPr>
                <w:lang w:eastAsia="ar-SA"/>
              </w:rPr>
              <w:t xml:space="preserve"> Centrum Edukacji Jadwiga </w:t>
            </w:r>
            <w:proofErr w:type="spellStart"/>
            <w:r>
              <w:rPr>
                <w:lang w:eastAsia="ar-SA"/>
              </w:rPr>
              <w:t>Drzewosz</w:t>
            </w:r>
            <w:proofErr w:type="spellEnd"/>
          </w:p>
          <w:p w:rsidR="007F42E8" w:rsidRPr="00ED27C1" w:rsidRDefault="007F42E8" w:rsidP="00ED27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ul. Grabowa 8, 95-200 Pabianice</w:t>
            </w:r>
          </w:p>
        </w:tc>
        <w:tc>
          <w:tcPr>
            <w:tcW w:w="1723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4D16B3" w:rsidP="00ED27C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10524,00</w:t>
            </w:r>
          </w:p>
        </w:tc>
        <w:tc>
          <w:tcPr>
            <w:tcW w:w="1970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4D16B3" w:rsidP="00ED27C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10524,00</w:t>
            </w:r>
          </w:p>
        </w:tc>
      </w:tr>
      <w:tr w:rsidR="00ED27C1" w:rsidRPr="00ED27C1" w:rsidTr="004825E8"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7C1" w:rsidRDefault="004D1049" w:rsidP="00056E2F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EDUCAFE Sp. z o.o.</w:t>
            </w:r>
          </w:p>
          <w:p w:rsidR="004D1049" w:rsidRPr="00ED27C1" w:rsidRDefault="004D1049" w:rsidP="00056E2F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ul. Małachowskiego 2/1, 61-129 Poznań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5D5148" w:rsidP="00ED27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5D5148" w:rsidP="00ED27C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14500,00</w:t>
            </w:r>
          </w:p>
        </w:tc>
      </w:tr>
      <w:tr w:rsidR="00ED27C1" w:rsidRPr="00ED27C1" w:rsidTr="004825E8"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A4A" w:rsidRDefault="002769EE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Niepubliczna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Placówka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Doskonalenia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Nauczycieli</w:t>
            </w:r>
            <w:proofErr w:type="spellEnd"/>
            <w:r>
              <w:rPr>
                <w:bCs/>
                <w:lang w:val="en-US" w:eastAsia="ar-SA"/>
              </w:rPr>
              <w:t xml:space="preserve"> – </w:t>
            </w:r>
            <w:proofErr w:type="spellStart"/>
            <w:r>
              <w:rPr>
                <w:bCs/>
                <w:lang w:val="en-US" w:eastAsia="ar-SA"/>
              </w:rPr>
              <w:t>Aktywny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Nauczyciel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dla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której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organem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prowadzącym</w:t>
            </w:r>
            <w:proofErr w:type="spellEnd"/>
            <w:r>
              <w:rPr>
                <w:bCs/>
                <w:lang w:val="en-US" w:eastAsia="ar-SA"/>
              </w:rPr>
              <w:t xml:space="preserve"> jest 2AM Tomasz </w:t>
            </w:r>
            <w:proofErr w:type="spellStart"/>
            <w:r>
              <w:rPr>
                <w:bCs/>
                <w:lang w:val="en-US" w:eastAsia="ar-SA"/>
              </w:rPr>
              <w:t>Rojek</w:t>
            </w:r>
            <w:proofErr w:type="spellEnd"/>
          </w:p>
          <w:p w:rsidR="002769EE" w:rsidRPr="00ED27C1" w:rsidRDefault="002769EE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ul</w:t>
            </w:r>
            <w:proofErr w:type="spellEnd"/>
            <w:r>
              <w:rPr>
                <w:bCs/>
                <w:lang w:val="en-US" w:eastAsia="ar-SA"/>
              </w:rPr>
              <w:t xml:space="preserve">. </w:t>
            </w:r>
            <w:proofErr w:type="spellStart"/>
            <w:r>
              <w:rPr>
                <w:bCs/>
                <w:lang w:val="en-US" w:eastAsia="ar-SA"/>
              </w:rPr>
              <w:t>Aliny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Pienkowskiej</w:t>
            </w:r>
            <w:proofErr w:type="spellEnd"/>
            <w:r>
              <w:rPr>
                <w:bCs/>
                <w:lang w:val="en-US" w:eastAsia="ar-SA"/>
              </w:rPr>
              <w:t xml:space="preserve"> 27, 80-180 </w:t>
            </w:r>
            <w:proofErr w:type="spellStart"/>
            <w:r>
              <w:rPr>
                <w:bCs/>
                <w:lang w:val="en-US" w:eastAsia="ar-SA"/>
              </w:rPr>
              <w:t>Gdańsk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6E2333" w:rsidP="00ED27C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13800,00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6E2333" w:rsidP="00ED27C1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13800,00</w:t>
            </w:r>
          </w:p>
        </w:tc>
      </w:tr>
      <w:tr w:rsidR="00ED27C1" w:rsidRPr="00ED27C1" w:rsidTr="004825E8"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E2A58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61" w:rsidRDefault="00B8542B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 xml:space="preserve">VULCAN Sp. z </w:t>
            </w:r>
            <w:proofErr w:type="spellStart"/>
            <w:r>
              <w:rPr>
                <w:bCs/>
                <w:lang w:val="en-US" w:eastAsia="ar-SA"/>
              </w:rPr>
              <w:t>o.o</w:t>
            </w:r>
            <w:proofErr w:type="spellEnd"/>
            <w:r>
              <w:rPr>
                <w:bCs/>
                <w:lang w:val="en-US" w:eastAsia="ar-SA"/>
              </w:rPr>
              <w:t>.</w:t>
            </w:r>
          </w:p>
          <w:p w:rsidR="00B8542B" w:rsidRPr="00ED27C1" w:rsidRDefault="00B8542B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ul</w:t>
            </w:r>
            <w:proofErr w:type="spellEnd"/>
            <w:r>
              <w:rPr>
                <w:bCs/>
                <w:lang w:val="en-US" w:eastAsia="ar-SA"/>
              </w:rPr>
              <w:t xml:space="preserve">. </w:t>
            </w:r>
            <w:proofErr w:type="spellStart"/>
            <w:r>
              <w:rPr>
                <w:bCs/>
                <w:lang w:val="en-US" w:eastAsia="ar-SA"/>
              </w:rPr>
              <w:t>Wołowska</w:t>
            </w:r>
            <w:proofErr w:type="spellEnd"/>
            <w:r>
              <w:rPr>
                <w:bCs/>
                <w:lang w:val="en-US" w:eastAsia="ar-SA"/>
              </w:rPr>
              <w:t xml:space="preserve"> 6, 51-116 </w:t>
            </w:r>
            <w:proofErr w:type="spellStart"/>
            <w:r>
              <w:rPr>
                <w:bCs/>
                <w:lang w:val="en-US" w:eastAsia="ar-SA"/>
              </w:rPr>
              <w:t>Wrocław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E949A9" w:rsidP="00ED27C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19300,00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E949A9" w:rsidP="00ED27C1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19300,00</w:t>
            </w:r>
          </w:p>
        </w:tc>
      </w:tr>
      <w:tr w:rsidR="0023248B" w:rsidRPr="00ED27C1" w:rsidTr="0005418B"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3248B" w:rsidRPr="00ED27C1" w:rsidRDefault="0023248B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48B" w:rsidRDefault="0023248B" w:rsidP="002706FE">
            <w:pPr>
              <w:suppressAutoHyphens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 xml:space="preserve">Ad-Rem Firma </w:t>
            </w:r>
            <w:proofErr w:type="spellStart"/>
            <w:r>
              <w:rPr>
                <w:bCs/>
                <w:lang w:val="en-US" w:eastAsia="ar-SA"/>
              </w:rPr>
              <w:t>Szkoleniowa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Przemysław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Wróblewski</w:t>
            </w:r>
            <w:proofErr w:type="spellEnd"/>
          </w:p>
          <w:p w:rsidR="0023248B" w:rsidRPr="00ED27C1" w:rsidRDefault="0023248B" w:rsidP="002706FE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ul</w:t>
            </w:r>
            <w:proofErr w:type="spellEnd"/>
            <w:r>
              <w:rPr>
                <w:bCs/>
                <w:lang w:val="en-US" w:eastAsia="ar-SA"/>
              </w:rPr>
              <w:t xml:space="preserve">. </w:t>
            </w:r>
            <w:proofErr w:type="spellStart"/>
            <w:r>
              <w:rPr>
                <w:bCs/>
                <w:lang w:val="en-US" w:eastAsia="ar-SA"/>
              </w:rPr>
              <w:t>Julianowska</w:t>
            </w:r>
            <w:proofErr w:type="spellEnd"/>
            <w:r>
              <w:rPr>
                <w:bCs/>
                <w:lang w:val="en-US" w:eastAsia="ar-SA"/>
              </w:rPr>
              <w:t xml:space="preserve"> 5/7 m 13, 91-473 </w:t>
            </w:r>
            <w:proofErr w:type="spellStart"/>
            <w:r>
              <w:rPr>
                <w:bCs/>
                <w:lang w:val="en-US" w:eastAsia="ar-SA"/>
              </w:rPr>
              <w:t>Łódź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3248B" w:rsidRPr="00ED27C1" w:rsidRDefault="0023248B" w:rsidP="0023248B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o</w:t>
            </w:r>
            <w:bookmarkStart w:id="0" w:name="_GoBack"/>
            <w:bookmarkEnd w:id="0"/>
            <w:r>
              <w:rPr>
                <w:lang w:val="en-US" w:eastAsia="ar-SA"/>
              </w:rPr>
              <w:t>ferta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odrzucona</w:t>
            </w:r>
            <w:proofErr w:type="spellEnd"/>
          </w:p>
        </w:tc>
      </w:tr>
    </w:tbl>
    <w:p w:rsidR="00ED27C1" w:rsidRPr="00307F7C" w:rsidRDefault="00ED27C1" w:rsidP="00954AB7"/>
    <w:sectPr w:rsidR="00ED27C1" w:rsidRPr="00307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07" w:rsidRDefault="00A57A07" w:rsidP="008375F5">
      <w:r>
        <w:separator/>
      </w:r>
    </w:p>
  </w:endnote>
  <w:endnote w:type="continuationSeparator" w:id="0">
    <w:p w:rsidR="00A57A07" w:rsidRDefault="00A57A07" w:rsidP="008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07" w:rsidRDefault="00A57A07" w:rsidP="008375F5">
      <w:r>
        <w:separator/>
      </w:r>
    </w:p>
  </w:footnote>
  <w:footnote w:type="continuationSeparator" w:id="0">
    <w:p w:rsidR="00A57A07" w:rsidRDefault="00A57A07" w:rsidP="0083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F5" w:rsidRDefault="008375F5">
    <w:pPr>
      <w:pStyle w:val="Nagwek"/>
    </w:pPr>
    <w:r>
      <w:rPr>
        <w:noProof/>
        <w:lang w:eastAsia="pl-PL"/>
      </w:rPr>
      <w:drawing>
        <wp:inline distT="0" distB="0" distL="0" distR="0" wp14:anchorId="1A845FC1">
          <wp:extent cx="576199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1"/>
    <w:rsid w:val="00056E2F"/>
    <w:rsid w:val="00060ECB"/>
    <w:rsid w:val="00064F11"/>
    <w:rsid w:val="000D6223"/>
    <w:rsid w:val="001243E5"/>
    <w:rsid w:val="0023248B"/>
    <w:rsid w:val="00256F24"/>
    <w:rsid w:val="002706FE"/>
    <w:rsid w:val="002769EE"/>
    <w:rsid w:val="00300ADD"/>
    <w:rsid w:val="00307F7C"/>
    <w:rsid w:val="00325313"/>
    <w:rsid w:val="0039146D"/>
    <w:rsid w:val="003C4A4A"/>
    <w:rsid w:val="004218AA"/>
    <w:rsid w:val="004825E8"/>
    <w:rsid w:val="004B4D1D"/>
    <w:rsid w:val="004D1049"/>
    <w:rsid w:val="004D16B3"/>
    <w:rsid w:val="004F0455"/>
    <w:rsid w:val="005D28E1"/>
    <w:rsid w:val="005D5148"/>
    <w:rsid w:val="006E2333"/>
    <w:rsid w:val="007259A2"/>
    <w:rsid w:val="00741F59"/>
    <w:rsid w:val="007C33A1"/>
    <w:rsid w:val="007F42E8"/>
    <w:rsid w:val="008375F5"/>
    <w:rsid w:val="00841E9C"/>
    <w:rsid w:val="00862666"/>
    <w:rsid w:val="00954AB7"/>
    <w:rsid w:val="009F1DF6"/>
    <w:rsid w:val="00A17876"/>
    <w:rsid w:val="00A57A07"/>
    <w:rsid w:val="00B8542B"/>
    <w:rsid w:val="00BC382C"/>
    <w:rsid w:val="00C54099"/>
    <w:rsid w:val="00C7415E"/>
    <w:rsid w:val="00C77DE9"/>
    <w:rsid w:val="00CC188E"/>
    <w:rsid w:val="00D20140"/>
    <w:rsid w:val="00D24105"/>
    <w:rsid w:val="00D33CB6"/>
    <w:rsid w:val="00D73C2D"/>
    <w:rsid w:val="00DA5DFD"/>
    <w:rsid w:val="00DF18D3"/>
    <w:rsid w:val="00E50241"/>
    <w:rsid w:val="00E674EC"/>
    <w:rsid w:val="00E9035E"/>
    <w:rsid w:val="00E949A9"/>
    <w:rsid w:val="00ED27C1"/>
    <w:rsid w:val="00ED7C78"/>
    <w:rsid w:val="00EE2A58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5B761"/>
  <w15:chartTrackingRefBased/>
  <w15:docId w15:val="{A6CBB77C-BED2-4AFD-A276-C9BEC2A2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75F5"/>
  </w:style>
  <w:style w:type="paragraph" w:styleId="Stopka">
    <w:name w:val="footer"/>
    <w:basedOn w:val="Normalny"/>
    <w:link w:val="StopkaZnak"/>
    <w:uiPriority w:val="99"/>
    <w:unhideWhenUsed/>
    <w:rsid w:val="008375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75F5"/>
  </w:style>
  <w:style w:type="character" w:styleId="Pogrubienie">
    <w:name w:val="Strong"/>
    <w:qFormat/>
    <w:rsid w:val="0006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</dc:creator>
  <cp:keywords/>
  <dc:description/>
  <cp:lastModifiedBy>AT1</cp:lastModifiedBy>
  <cp:revision>53</cp:revision>
  <dcterms:created xsi:type="dcterms:W3CDTF">2023-09-18T07:59:00Z</dcterms:created>
  <dcterms:modified xsi:type="dcterms:W3CDTF">2023-10-02T07:31:00Z</dcterms:modified>
</cp:coreProperties>
</file>